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F4" w:rsidRDefault="00B314F4" w:rsidP="00B314F4">
      <w:pPr>
        <w:pStyle w:val="ListParagraph"/>
        <w:ind w:left="0"/>
        <w:jc w:val="right"/>
        <w:rPr>
          <w:rFonts w:ascii="Times New Roman" w:hAnsi="Times New Roman" w:cs="Times New Roman"/>
          <w:sz w:val="24"/>
          <w:szCs w:val="24"/>
        </w:rPr>
      </w:pPr>
      <w:r>
        <w:rPr>
          <w:rFonts w:ascii="Times New Roman" w:hAnsi="Times New Roman" w:cs="Times New Roman"/>
          <w:sz w:val="24"/>
          <w:szCs w:val="24"/>
        </w:rPr>
        <w:t>OBRAZAC 15</w:t>
      </w:r>
    </w:p>
    <w:p w:rsidR="00B314F4" w:rsidRDefault="00B314F4" w:rsidP="00B314F4">
      <w:pPr>
        <w:pStyle w:val="ListParagraph"/>
        <w:ind w:left="0"/>
        <w:jc w:val="right"/>
        <w:rPr>
          <w:rFonts w:ascii="Times New Roman" w:hAnsi="Times New Roman" w:cs="Times New Roman"/>
          <w:b/>
          <w:bCs/>
          <w:sz w:val="24"/>
          <w:szCs w:val="24"/>
        </w:rPr>
      </w:pPr>
    </w:p>
    <w:p w:rsidR="00B314F4" w:rsidRDefault="00B314F4" w:rsidP="00B314F4">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Naručilac: „Tržnice i pijace” d.o.o.</w:t>
      </w:r>
    </w:p>
    <w:p w:rsidR="00B314F4" w:rsidRPr="004B7103" w:rsidRDefault="004B7103" w:rsidP="00B314F4">
      <w:pPr>
        <w:tabs>
          <w:tab w:val="right" w:pos="340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l-PL"/>
        </w:rPr>
        <w:t xml:space="preserve">Broj: </w:t>
      </w:r>
      <w:r w:rsidR="001E6561">
        <w:rPr>
          <w:rFonts w:ascii="Times New Roman" w:hAnsi="Times New Roman" w:cs="Times New Roman"/>
          <w:color w:val="000000"/>
          <w:sz w:val="24"/>
          <w:szCs w:val="24"/>
          <w:lang w:val="pl-PL"/>
        </w:rPr>
        <w:t>3158</w:t>
      </w:r>
    </w:p>
    <w:p w:rsidR="00B314F4" w:rsidRDefault="00B314F4" w:rsidP="00B314F4">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w:t>
      </w:r>
      <w:r w:rsidR="004B7103">
        <w:rPr>
          <w:rFonts w:ascii="Times New Roman" w:hAnsi="Times New Roman" w:cs="Times New Roman"/>
          <w:color w:val="000000"/>
          <w:sz w:val="24"/>
          <w:szCs w:val="24"/>
          <w:lang w:val="pl-PL"/>
        </w:rPr>
        <w:t>sto i datum:  Podgorica, 27. Jun</w:t>
      </w:r>
      <w:r>
        <w:rPr>
          <w:rFonts w:ascii="Times New Roman" w:hAnsi="Times New Roman" w:cs="Times New Roman"/>
          <w:color w:val="000000"/>
          <w:sz w:val="24"/>
          <w:szCs w:val="24"/>
          <w:lang w:val="pl-PL"/>
        </w:rPr>
        <w:t xml:space="preserve"> 2016.godine</w:t>
      </w:r>
    </w:p>
    <w:p w:rsidR="00B314F4" w:rsidRDefault="00B314F4" w:rsidP="00B314F4">
      <w:pPr>
        <w:spacing w:after="0" w:line="240" w:lineRule="auto"/>
        <w:rPr>
          <w:rFonts w:ascii="Times New Roman" w:hAnsi="Times New Roman" w:cs="Times New Roman"/>
        </w:rPr>
      </w:pPr>
    </w:p>
    <w:p w:rsidR="00B314F4" w:rsidRDefault="00B314F4" w:rsidP="00B314F4">
      <w:pPr>
        <w:pStyle w:val="ListParagraph"/>
        <w:ind w:left="0" w:firstLine="567"/>
        <w:jc w:val="both"/>
        <w:rPr>
          <w:rFonts w:ascii="Times New Roman" w:hAnsi="Times New Roman" w:cs="Times New Roman"/>
          <w:sz w:val="24"/>
          <w:szCs w:val="24"/>
        </w:rPr>
      </w:pPr>
    </w:p>
    <w:p w:rsidR="00B314F4" w:rsidRDefault="00B314F4" w:rsidP="00B314F4">
      <w:pPr>
        <w:pStyle w:val="ListParagraph"/>
        <w:tabs>
          <w:tab w:val="left" w:pos="7230"/>
        </w:tabs>
        <w:spacing w:before="0"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Na osnovu člana 106 stav 2 Zakona o javnim nabavkama („Službeni list CG“, br. 42/11 i 57/14), u postupku odlučivanja o izboru najpovoljnije ponude po tenderskoj dokumentaciji broj </w:t>
      </w:r>
      <w:r w:rsidR="004B7103">
        <w:rPr>
          <w:rFonts w:ascii="Times New Roman" w:hAnsi="Times New Roman" w:cs="Times New Roman"/>
          <w:sz w:val="24"/>
          <w:szCs w:val="24"/>
          <w:u w:val="single"/>
        </w:rPr>
        <w:t>04/16 od 06.05</w:t>
      </w:r>
      <w:r>
        <w:rPr>
          <w:rFonts w:ascii="Times New Roman" w:hAnsi="Times New Roman" w:cs="Times New Roman"/>
          <w:sz w:val="24"/>
          <w:szCs w:val="24"/>
          <w:u w:val="single"/>
        </w:rPr>
        <w:t xml:space="preserve">.2016. godine za </w:t>
      </w:r>
      <w:r w:rsidR="004B7103">
        <w:rPr>
          <w:rFonts w:ascii="Times New Roman" w:hAnsi="Times New Roman" w:cs="Times New Roman"/>
          <w:sz w:val="24"/>
          <w:szCs w:val="24"/>
          <w:u w:val="single"/>
        </w:rPr>
        <w:t xml:space="preserve">otvoreni postupak javne nabavke </w:t>
      </w:r>
      <w:r>
        <w:rPr>
          <w:rFonts w:ascii="Times New Roman" w:hAnsi="Times New Roman" w:cs="Times New Roman"/>
          <w:sz w:val="24"/>
          <w:szCs w:val="24"/>
          <w:u w:val="single"/>
        </w:rPr>
        <w:t xml:space="preserve"> za nabavku </w:t>
      </w:r>
      <w:r w:rsidR="004B7103">
        <w:rPr>
          <w:rFonts w:ascii="Times New Roman" w:hAnsi="Times New Roman" w:cs="Times New Roman"/>
          <w:sz w:val="24"/>
          <w:szCs w:val="24"/>
          <w:u w:val="single"/>
        </w:rPr>
        <w:t>Usluge mobilne telefonije i mobilnog interneta</w:t>
      </w:r>
      <w:r>
        <w:rPr>
          <w:rFonts w:ascii="Times New Roman" w:hAnsi="Times New Roman" w:cs="Times New Roman"/>
          <w:sz w:val="24"/>
          <w:szCs w:val="24"/>
        </w:rPr>
        <w:t>, ovlašćeno lice „Tržnice i pijace“d.o.o. Podgorica</w:t>
      </w:r>
      <w:r>
        <w:rPr>
          <w:rFonts w:ascii="Times New Roman" w:hAnsi="Times New Roman" w:cs="Times New Roman"/>
          <w:sz w:val="24"/>
          <w:szCs w:val="24"/>
          <w:u w:val="single"/>
        </w:rPr>
        <w:t>,</w:t>
      </w:r>
      <w:r>
        <w:rPr>
          <w:rFonts w:ascii="Times New Roman" w:hAnsi="Times New Roman" w:cs="Times New Roman"/>
          <w:sz w:val="24"/>
          <w:szCs w:val="24"/>
        </w:rPr>
        <w:t xml:space="preserve"> na prijedlog </w:t>
      </w:r>
      <w:r w:rsidR="004B7103">
        <w:rPr>
          <w:rFonts w:ascii="Times New Roman" w:hAnsi="Times New Roman" w:cs="Times New Roman"/>
          <w:i/>
          <w:sz w:val="24"/>
          <w:szCs w:val="24"/>
          <w:u w:val="single"/>
        </w:rPr>
        <w:t>Komisije za otvaranje i vrednovanje ponuda</w:t>
      </w:r>
      <w:r>
        <w:rPr>
          <w:rFonts w:ascii="Times New Roman" w:hAnsi="Times New Roman" w:cs="Times New Roman"/>
          <w:sz w:val="24"/>
          <w:szCs w:val="24"/>
          <w:u w:val="single"/>
        </w:rPr>
        <w:t>,</w:t>
      </w:r>
      <w:r>
        <w:rPr>
          <w:rFonts w:ascii="Times New Roman" w:hAnsi="Times New Roman" w:cs="Times New Roman"/>
          <w:sz w:val="24"/>
          <w:szCs w:val="24"/>
        </w:rPr>
        <w:t xml:space="preserve"> donosi</w:t>
      </w:r>
      <w:r>
        <w:rPr>
          <w:rFonts w:ascii="Times New Roman" w:hAnsi="Times New Roman" w:cs="Times New Roman"/>
          <w:i/>
          <w:sz w:val="24"/>
          <w:szCs w:val="24"/>
        </w:rPr>
        <w:t xml:space="preserve"> </w:t>
      </w:r>
    </w:p>
    <w:p w:rsidR="00B314F4" w:rsidRDefault="00B314F4" w:rsidP="00B314F4">
      <w:pPr>
        <w:pStyle w:val="ListParagraph"/>
        <w:ind w:left="0" w:firstLine="567"/>
        <w:jc w:val="both"/>
        <w:rPr>
          <w:rFonts w:ascii="Times New Roman" w:hAnsi="Times New Roman" w:cs="Times New Roman"/>
          <w:sz w:val="24"/>
          <w:szCs w:val="24"/>
        </w:rPr>
      </w:pPr>
    </w:p>
    <w:p w:rsidR="00B314F4" w:rsidRDefault="00B314F4" w:rsidP="00B314F4">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Rješenje                                                                                                                                                                                             o izboru najpovoljnije ponude</w:t>
      </w:r>
    </w:p>
    <w:p w:rsidR="00B314F4" w:rsidRDefault="00B314F4" w:rsidP="00B314F4">
      <w:pPr>
        <w:pStyle w:val="ListParagraph"/>
        <w:ind w:left="0"/>
        <w:jc w:val="center"/>
        <w:rPr>
          <w:rFonts w:ascii="Times New Roman" w:hAnsi="Times New Roman" w:cs="Times New Roman"/>
          <w:b/>
          <w:bCs/>
          <w:sz w:val="24"/>
          <w:szCs w:val="24"/>
        </w:rPr>
      </w:pPr>
    </w:p>
    <w:p w:rsidR="00B314F4" w:rsidRDefault="00B314F4" w:rsidP="00B314F4">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U postupku javne nabavke po </w:t>
      </w:r>
      <w:r w:rsidR="00626A0B">
        <w:rPr>
          <w:rFonts w:ascii="Times New Roman" w:hAnsi="Times New Roman" w:cs="Times New Roman"/>
          <w:sz w:val="24"/>
          <w:szCs w:val="24"/>
        </w:rPr>
        <w:t>tenderskoj dokumentaciji broj 04/16 od 06.05</w:t>
      </w:r>
      <w:r>
        <w:rPr>
          <w:rFonts w:ascii="Times New Roman" w:hAnsi="Times New Roman" w:cs="Times New Roman"/>
          <w:sz w:val="24"/>
          <w:szCs w:val="24"/>
        </w:rPr>
        <w:t xml:space="preserve">.2016. godine za  </w:t>
      </w:r>
      <w:r w:rsidR="00626A0B">
        <w:rPr>
          <w:rFonts w:ascii="Times New Roman" w:hAnsi="Times New Roman" w:cs="Times New Roman"/>
          <w:sz w:val="24"/>
          <w:szCs w:val="24"/>
        </w:rPr>
        <w:t xml:space="preserve">otvoreni </w:t>
      </w:r>
      <w:r>
        <w:rPr>
          <w:rFonts w:ascii="Times New Roman" w:hAnsi="Times New Roman" w:cs="Times New Roman"/>
          <w:sz w:val="24"/>
          <w:szCs w:val="24"/>
        </w:rPr>
        <w:t xml:space="preserve">postupak javne nabavke </w:t>
      </w:r>
      <w:r>
        <w:rPr>
          <w:rFonts w:ascii="Times New Roman" w:hAnsi="Times New Roman" w:cs="Times New Roman"/>
          <w:sz w:val="24"/>
          <w:szCs w:val="24"/>
          <w:u w:val="single"/>
        </w:rPr>
        <w:t xml:space="preserve"> za nabavku </w:t>
      </w:r>
      <w:r w:rsidR="00626A0B">
        <w:rPr>
          <w:rFonts w:ascii="Times New Roman" w:hAnsi="Times New Roman" w:cs="Times New Roman"/>
          <w:sz w:val="24"/>
          <w:szCs w:val="24"/>
          <w:u w:val="single"/>
        </w:rPr>
        <w:t>Usluge mobilne telefonije i mobilnog interneta.</w:t>
      </w:r>
    </w:p>
    <w:p w:rsidR="00B314F4" w:rsidRDefault="00B314F4" w:rsidP="00B314F4">
      <w:pPr>
        <w:pStyle w:val="ListParagraph"/>
        <w:numPr>
          <w:ilvl w:val="0"/>
          <w:numId w:val="1"/>
        </w:numPr>
        <w:tabs>
          <w:tab w:val="left" w:pos="851"/>
        </w:tabs>
        <w:ind w:left="0" w:firstLine="567"/>
        <w:jc w:val="both"/>
        <w:rPr>
          <w:rFonts w:ascii="Times New Roman" w:hAnsi="Times New Roman" w:cs="Times New Roman"/>
          <w:b/>
          <w:sz w:val="24"/>
          <w:szCs w:val="24"/>
        </w:rPr>
      </w:pPr>
      <w:r>
        <w:rPr>
          <w:rFonts w:ascii="Times New Roman" w:hAnsi="Times New Roman" w:cs="Times New Roman"/>
          <w:b/>
          <w:sz w:val="24"/>
          <w:szCs w:val="24"/>
        </w:rPr>
        <w:t>Ponud</w:t>
      </w:r>
      <w:r w:rsidR="00626A0B">
        <w:rPr>
          <w:rFonts w:ascii="Times New Roman" w:hAnsi="Times New Roman" w:cs="Times New Roman"/>
          <w:b/>
          <w:sz w:val="24"/>
          <w:szCs w:val="24"/>
        </w:rPr>
        <w:t>a ponuđača „TELENOR</w:t>
      </w:r>
      <w:r>
        <w:rPr>
          <w:rFonts w:ascii="Times New Roman" w:hAnsi="Times New Roman" w:cs="Times New Roman"/>
          <w:b/>
          <w:sz w:val="24"/>
          <w:szCs w:val="24"/>
        </w:rPr>
        <w:t>“</w:t>
      </w:r>
      <w:r w:rsidR="00626A0B">
        <w:rPr>
          <w:rFonts w:ascii="Times New Roman" w:hAnsi="Times New Roman" w:cs="Times New Roman"/>
          <w:b/>
          <w:sz w:val="24"/>
          <w:szCs w:val="24"/>
        </w:rPr>
        <w:t xml:space="preserve"> D.O.O.</w:t>
      </w:r>
      <w:r>
        <w:rPr>
          <w:rFonts w:ascii="Times New Roman" w:hAnsi="Times New Roman" w:cs="Times New Roman"/>
          <w:b/>
          <w:sz w:val="24"/>
          <w:szCs w:val="24"/>
        </w:rPr>
        <w:t xml:space="preserve"> Podgorica je ispravna i najpovoljnija-prvorangirana;</w:t>
      </w:r>
    </w:p>
    <w:p w:rsidR="00B314F4" w:rsidRDefault="00626A0B" w:rsidP="00B314F4">
      <w:pPr>
        <w:pStyle w:val="ListParagraph"/>
        <w:numPr>
          <w:ilvl w:val="0"/>
          <w:numId w:val="1"/>
        </w:numPr>
        <w:tabs>
          <w:tab w:val="left" w:pos="851"/>
        </w:tabs>
        <w:ind w:left="0" w:firstLine="567"/>
        <w:jc w:val="both"/>
        <w:rPr>
          <w:rFonts w:ascii="Times New Roman" w:hAnsi="Times New Roman" w:cs="Times New Roman"/>
          <w:b/>
          <w:sz w:val="24"/>
          <w:szCs w:val="24"/>
        </w:rPr>
      </w:pPr>
      <w:r>
        <w:rPr>
          <w:rFonts w:ascii="Times New Roman" w:hAnsi="Times New Roman" w:cs="Times New Roman"/>
          <w:b/>
          <w:sz w:val="24"/>
          <w:szCs w:val="24"/>
        </w:rPr>
        <w:t>Ponuda ponuđača „M-TEL</w:t>
      </w:r>
      <w:r w:rsidR="00B314F4">
        <w:rPr>
          <w:rFonts w:ascii="Times New Roman" w:hAnsi="Times New Roman" w:cs="Times New Roman"/>
          <w:b/>
          <w:sz w:val="24"/>
          <w:szCs w:val="24"/>
        </w:rPr>
        <w:t>“  D.O.O. Podgorica je ispravna i vrednovana kao   drugorangirana;</w:t>
      </w:r>
    </w:p>
    <w:p w:rsidR="00B314F4" w:rsidRDefault="00B314F4" w:rsidP="00B314F4">
      <w:pPr>
        <w:pStyle w:val="ListParagraph"/>
        <w:ind w:left="426"/>
        <w:jc w:val="both"/>
        <w:rPr>
          <w:rFonts w:ascii="Times New Roman" w:hAnsi="Times New Roman" w:cs="Times New Roman"/>
          <w:sz w:val="24"/>
          <w:szCs w:val="24"/>
        </w:rPr>
      </w:pPr>
    </w:p>
    <w:p w:rsidR="00B314F4" w:rsidRDefault="00B314F4" w:rsidP="00B314F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Obrazloženje</w:t>
      </w:r>
    </w:p>
    <w:p w:rsidR="00B314F4" w:rsidRDefault="00B314F4" w:rsidP="00B314F4">
      <w:pPr>
        <w:pStyle w:val="ListParagraph"/>
        <w:spacing w:before="0" w:after="0" w:line="240" w:lineRule="auto"/>
        <w:ind w:left="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F6257F" w:rsidRDefault="00B314F4"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U </w:t>
      </w:r>
      <w:r w:rsidR="00F6257F">
        <w:rPr>
          <w:rFonts w:ascii="Times New Roman" w:hAnsi="Times New Roman" w:cs="Times New Roman"/>
          <w:sz w:val="24"/>
          <w:szCs w:val="24"/>
        </w:rPr>
        <w:t xml:space="preserve">otvorenom postupku javne nabavke </w:t>
      </w:r>
      <w:r>
        <w:rPr>
          <w:rFonts w:ascii="Times New Roman" w:hAnsi="Times New Roman" w:cs="Times New Roman"/>
          <w:sz w:val="24"/>
          <w:szCs w:val="24"/>
        </w:rPr>
        <w:t xml:space="preserve"> za n</w:t>
      </w:r>
      <w:r w:rsidR="00F6257F">
        <w:rPr>
          <w:rFonts w:ascii="Times New Roman" w:hAnsi="Times New Roman" w:cs="Times New Roman"/>
          <w:sz w:val="24"/>
          <w:szCs w:val="24"/>
        </w:rPr>
        <w:t xml:space="preserve">abavku Usluge mobilne telefonije </w:t>
      </w:r>
      <w:r w:rsidR="00F8348E">
        <w:rPr>
          <w:rFonts w:ascii="Times New Roman" w:hAnsi="Times New Roman" w:cs="Times New Roman"/>
          <w:sz w:val="24"/>
          <w:szCs w:val="24"/>
        </w:rPr>
        <w:t>i</w:t>
      </w:r>
      <w:r w:rsidR="00F6257F">
        <w:rPr>
          <w:rFonts w:ascii="Times New Roman" w:hAnsi="Times New Roman" w:cs="Times New Roman"/>
          <w:sz w:val="24"/>
          <w:szCs w:val="24"/>
        </w:rPr>
        <w:t xml:space="preserve"> mobilnog </w:t>
      </w:r>
      <w:r w:rsidR="00F31D7A">
        <w:rPr>
          <w:rFonts w:ascii="Times New Roman" w:hAnsi="Times New Roman" w:cs="Times New Roman"/>
          <w:sz w:val="24"/>
          <w:szCs w:val="24"/>
        </w:rPr>
        <w:t xml:space="preserve">internet </w:t>
      </w:r>
      <w:r w:rsidR="00EB12FE">
        <w:rPr>
          <w:rFonts w:ascii="Times New Roman" w:hAnsi="Times New Roman" w:cs="Times New Roman"/>
          <w:sz w:val="24"/>
          <w:szCs w:val="24"/>
        </w:rPr>
        <w:t xml:space="preserve"> procijenjene vrijednosti 15.000,00 eura </w:t>
      </w:r>
      <w:r w:rsidR="00BE7F92">
        <w:rPr>
          <w:rFonts w:ascii="Times New Roman" w:hAnsi="Times New Roman" w:cs="Times New Roman"/>
          <w:sz w:val="24"/>
          <w:szCs w:val="24"/>
        </w:rPr>
        <w:t xml:space="preserve"> (za 85 komada SIM kartica)</w:t>
      </w:r>
      <w:r>
        <w:rPr>
          <w:rFonts w:ascii="Times New Roman" w:hAnsi="Times New Roman" w:cs="Times New Roman"/>
          <w:sz w:val="24"/>
          <w:szCs w:val="24"/>
        </w:rPr>
        <w:t xml:space="preserve">,po </w:t>
      </w:r>
      <w:r w:rsidR="00F6257F">
        <w:rPr>
          <w:rFonts w:ascii="Times New Roman" w:hAnsi="Times New Roman" w:cs="Times New Roman"/>
          <w:sz w:val="24"/>
          <w:szCs w:val="24"/>
        </w:rPr>
        <w:t>tenderskoj dokumentaciji broj 04/16 od 06.05</w:t>
      </w:r>
      <w:r>
        <w:rPr>
          <w:rFonts w:ascii="Times New Roman" w:hAnsi="Times New Roman" w:cs="Times New Roman"/>
          <w:sz w:val="24"/>
          <w:szCs w:val="24"/>
        </w:rPr>
        <w:t>.2016. godine,u roku određenom pozivom za javno nadmetanje pristigle su ponude  ponuđača</w:t>
      </w:r>
      <w:r w:rsidR="00F6257F">
        <w:rPr>
          <w:rFonts w:ascii="Times New Roman" w:hAnsi="Times New Roman" w:cs="Times New Roman"/>
          <w:sz w:val="24"/>
          <w:szCs w:val="24"/>
        </w:rPr>
        <w:t>:</w:t>
      </w:r>
    </w:p>
    <w:p w:rsidR="00961DF1" w:rsidRDefault="00961DF1" w:rsidP="00B314F4">
      <w:pPr>
        <w:pStyle w:val="NoSpacing"/>
        <w:rPr>
          <w:rFonts w:ascii="Times New Roman" w:hAnsi="Times New Roman" w:cs="Times New Roman"/>
          <w:sz w:val="24"/>
          <w:szCs w:val="24"/>
        </w:rPr>
      </w:pPr>
    </w:p>
    <w:p w:rsidR="00F6257F" w:rsidRDefault="00F6257F"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1.“M-tel”d.o.o.   Podgorica;</w:t>
      </w:r>
    </w:p>
    <w:p w:rsidR="00B314F4" w:rsidRDefault="00F6257F"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2.“Telenor</w:t>
      </w:r>
      <w:r w:rsidR="00B314F4">
        <w:rPr>
          <w:rFonts w:ascii="Times New Roman" w:hAnsi="Times New Roman" w:cs="Times New Roman"/>
          <w:sz w:val="24"/>
          <w:szCs w:val="24"/>
        </w:rPr>
        <w:t xml:space="preserve">” </w:t>
      </w:r>
      <w:r>
        <w:rPr>
          <w:rFonts w:ascii="Times New Roman" w:hAnsi="Times New Roman" w:cs="Times New Roman"/>
          <w:sz w:val="24"/>
          <w:szCs w:val="24"/>
        </w:rPr>
        <w:t>d.o.o. Podgorica;</w:t>
      </w: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029DC">
        <w:rPr>
          <w:rFonts w:ascii="Times New Roman" w:hAnsi="Times New Roman" w:cs="Times New Roman"/>
          <w:sz w:val="24"/>
          <w:szCs w:val="24"/>
        </w:rPr>
        <w:t xml:space="preserve">      Komisija za otvaranje </w:t>
      </w:r>
      <w:r w:rsidR="00F8348E">
        <w:rPr>
          <w:rFonts w:ascii="Times New Roman" w:hAnsi="Times New Roman" w:cs="Times New Roman"/>
          <w:sz w:val="24"/>
          <w:szCs w:val="24"/>
        </w:rPr>
        <w:t>i</w:t>
      </w:r>
      <w:r w:rsidR="007029DC">
        <w:rPr>
          <w:rFonts w:ascii="Times New Roman" w:hAnsi="Times New Roman" w:cs="Times New Roman"/>
          <w:sz w:val="24"/>
          <w:szCs w:val="24"/>
        </w:rPr>
        <w:t xml:space="preserve"> vrednovanje ponuda  je dana  14.06</w:t>
      </w:r>
      <w:r>
        <w:rPr>
          <w:rFonts w:ascii="Times New Roman" w:hAnsi="Times New Roman" w:cs="Times New Roman"/>
          <w:sz w:val="24"/>
          <w:szCs w:val="24"/>
        </w:rPr>
        <w:t>.2016.godine pristupila javnom otvaranju ponuda i  konstatovala činjenično stanje u Zapisniku o j</w:t>
      </w:r>
      <w:r w:rsidR="007029DC">
        <w:rPr>
          <w:rFonts w:ascii="Times New Roman" w:hAnsi="Times New Roman" w:cs="Times New Roman"/>
          <w:sz w:val="24"/>
          <w:szCs w:val="24"/>
        </w:rPr>
        <w:t>avnom otvaranju ponuda broj 2986</w:t>
      </w:r>
      <w:r>
        <w:rPr>
          <w:rFonts w:ascii="Times New Roman" w:hAnsi="Times New Roman" w:cs="Times New Roman"/>
          <w:sz w:val="24"/>
          <w:szCs w:val="24"/>
        </w:rPr>
        <w:t>.</w:t>
      </w: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48E">
        <w:rPr>
          <w:rFonts w:ascii="Times New Roman" w:hAnsi="Times New Roman" w:cs="Times New Roman"/>
          <w:sz w:val="24"/>
          <w:szCs w:val="24"/>
        </w:rPr>
        <w:t xml:space="preserve">      Komisija za otvaranje i vrednovanje ponuda  </w:t>
      </w:r>
      <w:r>
        <w:rPr>
          <w:rFonts w:ascii="Times New Roman" w:hAnsi="Times New Roman" w:cs="Times New Roman"/>
          <w:sz w:val="24"/>
          <w:szCs w:val="24"/>
        </w:rPr>
        <w:t>pristupila je</w:t>
      </w:r>
      <w:r w:rsidR="007029DC">
        <w:rPr>
          <w:rFonts w:ascii="Times New Roman" w:hAnsi="Times New Roman" w:cs="Times New Roman"/>
          <w:sz w:val="24"/>
          <w:szCs w:val="24"/>
        </w:rPr>
        <w:t xml:space="preserve"> pogledu i ocjeni ponuda dana 27.06</w:t>
      </w:r>
      <w:r>
        <w:rPr>
          <w:rFonts w:ascii="Times New Roman" w:hAnsi="Times New Roman" w:cs="Times New Roman"/>
          <w:sz w:val="24"/>
          <w:szCs w:val="24"/>
        </w:rPr>
        <w:t>.2016.godine.</w:t>
      </w:r>
    </w:p>
    <w:p w:rsidR="00961DF1" w:rsidRDefault="00961DF1" w:rsidP="00B314F4">
      <w:pPr>
        <w:pStyle w:val="NoSpacing"/>
        <w:rPr>
          <w:rFonts w:ascii="Times New Roman" w:hAnsi="Times New Roman" w:cs="Times New Roman"/>
          <w:sz w:val="24"/>
          <w:szCs w:val="24"/>
        </w:rPr>
      </w:pPr>
    </w:p>
    <w:p w:rsidR="008412BD" w:rsidRDefault="008412BD" w:rsidP="008412BD">
      <w:pPr>
        <w:autoSpaceDE w:val="0"/>
        <w:autoSpaceDN w:val="0"/>
        <w:adjustRightInd w:val="0"/>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Uslovi i dokazi  predviđeni  tenderskom dokumentacijom:</w:t>
      </w:r>
    </w:p>
    <w:p w:rsidR="008412BD" w:rsidRDefault="008412BD" w:rsidP="008412BD">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8412BD" w:rsidRDefault="008412BD" w:rsidP="008412BD">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Naručilac je tenderskom dokumentacijom predvidio sljedeće uslove za učešće u postupku javne nabavke i za pripremanje i podnošenje (dostavljanje) ponuda:</w:t>
      </w:r>
    </w:p>
    <w:p w:rsidR="008412BD" w:rsidRDefault="008412BD" w:rsidP="008412BD">
      <w:pPr>
        <w:pStyle w:val="ListParagraph"/>
        <w:numPr>
          <w:ilvl w:val="0"/>
          <w:numId w:val="10"/>
        </w:numPr>
        <w:spacing w:after="0" w:line="240" w:lineRule="auto"/>
        <w:jc w:val="both"/>
        <w:rPr>
          <w:rFonts w:ascii="Times New Roman" w:hAnsi="Times New Roman"/>
          <w:sz w:val="24"/>
          <w:szCs w:val="24"/>
          <w:lang w:val="pl-PL"/>
        </w:rPr>
      </w:pPr>
      <w:r>
        <w:rPr>
          <w:rFonts w:ascii="Times New Roman" w:hAnsi="Times New Roman"/>
          <w:sz w:val="24"/>
          <w:szCs w:val="24"/>
          <w:lang w:val="pl-PL"/>
        </w:rPr>
        <w:t>da je ponu</w:t>
      </w:r>
      <w:r>
        <w:rPr>
          <w:rFonts w:ascii="Times New Roman" w:hAnsi="Times New Roman"/>
          <w:sz w:val="24"/>
          <w:szCs w:val="24"/>
        </w:rPr>
        <w:t>đač upisan u registar kod organa nadležnog za registraciju privrednih subjekata</w:t>
      </w:r>
      <w:r>
        <w:rPr>
          <w:rFonts w:ascii="Times New Roman" w:hAnsi="Times New Roman"/>
          <w:sz w:val="24"/>
          <w:szCs w:val="24"/>
          <w:lang w:val="pl-PL"/>
        </w:rPr>
        <w:t xml:space="preserve">; </w:t>
      </w:r>
    </w:p>
    <w:p w:rsidR="008412BD" w:rsidRDefault="008412BD" w:rsidP="008412BD">
      <w:pPr>
        <w:pStyle w:val="ListParagraph"/>
        <w:numPr>
          <w:ilvl w:val="0"/>
          <w:numId w:val="10"/>
        </w:numPr>
        <w:spacing w:after="0" w:line="240" w:lineRule="auto"/>
        <w:jc w:val="both"/>
        <w:rPr>
          <w:rFonts w:ascii="Times New Roman" w:hAnsi="Times New Roman"/>
          <w:sz w:val="24"/>
          <w:szCs w:val="24"/>
          <w:lang w:val="pl-PL"/>
        </w:rPr>
      </w:pPr>
      <w:r>
        <w:rPr>
          <w:rFonts w:ascii="Times New Roman" w:hAnsi="Times New Roman"/>
          <w:sz w:val="24"/>
          <w:szCs w:val="24"/>
          <w:lang w:val="pl-PL"/>
        </w:rPr>
        <w:t>da je uredno izvršio sve obaveze po osnovu poreza i doprinosa u skladu sa zakonom, odnosno propisima države u kojoj ima sjedište;</w:t>
      </w:r>
    </w:p>
    <w:p w:rsidR="008412BD" w:rsidRDefault="008412BD" w:rsidP="008412BD">
      <w:pPr>
        <w:pStyle w:val="ListParagraph"/>
        <w:numPr>
          <w:ilvl w:val="0"/>
          <w:numId w:val="10"/>
        </w:numPr>
        <w:spacing w:after="0" w:line="240" w:lineRule="auto"/>
        <w:jc w:val="both"/>
        <w:rPr>
          <w:rFonts w:ascii="Times New Roman" w:hAnsi="Times New Roman"/>
          <w:sz w:val="24"/>
          <w:szCs w:val="24"/>
          <w:lang w:val="pl-PL"/>
        </w:rPr>
      </w:pPr>
      <w:r>
        <w:rPr>
          <w:rFonts w:ascii="Times New Roman" w:hAnsi="Times New Roman"/>
          <w:sz w:val="24"/>
          <w:szCs w:val="24"/>
          <w:lang w:val="pl-PL"/>
        </w:rPr>
        <w:t>da dokaže da on odnosno njegov zakonski zastupnik nije pravosnažno osuđivan za neko od krivičnih djela organizovanog kriminala sa elementima korupcije, pranja novca i prevare;</w:t>
      </w:r>
    </w:p>
    <w:p w:rsidR="008412BD" w:rsidRDefault="008412BD" w:rsidP="008412BD">
      <w:pPr>
        <w:pStyle w:val="ListParagraph"/>
        <w:numPr>
          <w:ilvl w:val="0"/>
          <w:numId w:val="10"/>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da ima dozvolu, licencu, odobrenje ili drugi akt za obavljanje djelatnosti koja je predmet javne nabavke, ukoliko je propisan posebnim zakonom. </w:t>
      </w:r>
    </w:p>
    <w:p w:rsidR="008412BD" w:rsidRDefault="008412BD" w:rsidP="008412BD">
      <w:pPr>
        <w:spacing w:after="0" w:line="240" w:lineRule="auto"/>
        <w:jc w:val="both"/>
        <w:rPr>
          <w:rFonts w:ascii="Times New Roman" w:eastAsia="Arial Unicode MS" w:hAnsi="Times New Roman" w:cs="Times New Roman"/>
          <w:sz w:val="24"/>
          <w:szCs w:val="24"/>
          <w:lang w:val="sl-SI"/>
        </w:rPr>
      </w:pPr>
    </w:p>
    <w:p w:rsidR="008412BD" w:rsidRDefault="008412BD" w:rsidP="008412BD">
      <w:pPr>
        <w:spacing w:after="0" w:line="240" w:lineRule="auto"/>
        <w:jc w:val="both"/>
        <w:rPr>
          <w:rFonts w:ascii="Times New Roman" w:eastAsia="Arial Unicode MS" w:hAnsi="Times New Roman" w:cs="Times New Roman"/>
          <w:sz w:val="24"/>
          <w:szCs w:val="24"/>
          <w:lang w:val="sl-SI"/>
        </w:rPr>
      </w:pPr>
      <w:r>
        <w:rPr>
          <w:rFonts w:ascii="Times New Roman" w:eastAsia="Arial Unicode MS" w:hAnsi="Times New Roman" w:cs="Times New Roman"/>
          <w:sz w:val="24"/>
          <w:szCs w:val="24"/>
          <w:lang w:val="sl-SI"/>
        </w:rPr>
        <w:t xml:space="preserve">Ispunjenost obaveznih uslova dokazuje se dostavljanjem: </w:t>
      </w:r>
    </w:p>
    <w:p w:rsidR="008412BD" w:rsidRDefault="008412BD" w:rsidP="008412BD">
      <w:pPr>
        <w:pStyle w:val="ListParagraph"/>
        <w:numPr>
          <w:ilvl w:val="0"/>
          <w:numId w:val="11"/>
        </w:numPr>
        <w:spacing w:after="0" w:line="240" w:lineRule="auto"/>
        <w:jc w:val="both"/>
        <w:rPr>
          <w:rFonts w:ascii="Times New Roman" w:hAnsi="Times New Roman"/>
          <w:sz w:val="24"/>
          <w:szCs w:val="24"/>
          <w:lang w:val="pl-PL"/>
        </w:rPr>
      </w:pPr>
      <w:r>
        <w:rPr>
          <w:rFonts w:ascii="Times New Roman" w:hAnsi="Times New Roman"/>
          <w:sz w:val="24"/>
          <w:szCs w:val="24"/>
          <w:lang w:val="pl-PL"/>
        </w:rPr>
        <w:t>dokaza o registraciji kod organa nadležnog za registraciju privrednih subjekata sa podacima o ovlašćenim licima ponuđača;</w:t>
      </w:r>
    </w:p>
    <w:p w:rsidR="008412BD" w:rsidRDefault="008412BD" w:rsidP="008412BD">
      <w:pPr>
        <w:pStyle w:val="ListParagraph"/>
        <w:numPr>
          <w:ilvl w:val="0"/>
          <w:numId w:val="11"/>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dokaza izdatog od organa nadležnog za poslove poreza da su uredno prijavljene, obračunate i izvršene sveobaveze po osnovu poreza i doprinosa do 90 dana prije dana javnog otvaranja ponuda, u skladu sa propisima Crne Gore, odnosno propisima države u kojoj ponuđač ima sjedište; </w:t>
      </w:r>
    </w:p>
    <w:p w:rsidR="008412BD" w:rsidRDefault="008412BD" w:rsidP="008412BD">
      <w:pPr>
        <w:pStyle w:val="ListParagraph"/>
        <w:numPr>
          <w:ilvl w:val="0"/>
          <w:numId w:val="11"/>
        </w:numPr>
        <w:spacing w:after="0" w:line="240" w:lineRule="auto"/>
        <w:jc w:val="both"/>
        <w:rPr>
          <w:rFonts w:ascii="Times New Roman" w:hAnsi="Times New Roman"/>
          <w:sz w:val="24"/>
          <w:szCs w:val="24"/>
          <w:lang w:val="pl-PL"/>
        </w:rPr>
      </w:pPr>
      <w:r>
        <w:rPr>
          <w:rFonts w:ascii="Times New Roman" w:hAnsi="Times New Roman"/>
          <w:sz w:val="24"/>
          <w:szCs w:val="24"/>
          <w:lang w:val="pl-PL"/>
        </w:rPr>
        <w:t>dokaza nadležnog organa izdatog na osnovu kaznene evidencije, koji ne smije biti stariji od šest mjeseci do dana javnog otvaranja ponuda;</w:t>
      </w:r>
    </w:p>
    <w:p w:rsidR="008412BD" w:rsidRDefault="008412BD" w:rsidP="008412BD">
      <w:pPr>
        <w:pStyle w:val="ListParagraph"/>
        <w:numPr>
          <w:ilvl w:val="0"/>
          <w:numId w:val="11"/>
        </w:numPr>
        <w:spacing w:after="0" w:line="240" w:lineRule="auto"/>
        <w:jc w:val="both"/>
        <w:rPr>
          <w:rFonts w:ascii="Times New Roman" w:hAnsi="Times New Roman"/>
          <w:sz w:val="24"/>
          <w:szCs w:val="24"/>
          <w:lang w:val="pl-PL"/>
        </w:rPr>
      </w:pPr>
      <w:r>
        <w:rPr>
          <w:rFonts w:ascii="Times New Roman" w:hAnsi="Times New Roman"/>
          <w:sz w:val="24"/>
          <w:szCs w:val="24"/>
          <w:lang w:val="pl-PL"/>
        </w:rPr>
        <w:t>dokaza o posjedovanju važeće dozvole, licence, odobrenja, odnosno drugog akta izdatog od nadležnog organa – dokaz o upisu u registar kod Agencije za elektronske komunikacije i poštansku djelatnost.</w:t>
      </w:r>
    </w:p>
    <w:p w:rsidR="008412BD" w:rsidRDefault="008412BD" w:rsidP="00B314F4">
      <w:pPr>
        <w:pStyle w:val="NoSpacing"/>
        <w:rPr>
          <w:rFonts w:ascii="Times New Roman" w:hAnsi="Times New Roman" w:cs="Times New Roman"/>
          <w:b/>
          <w:sz w:val="24"/>
          <w:szCs w:val="24"/>
        </w:rPr>
      </w:pPr>
    </w:p>
    <w:p w:rsidR="00B314F4" w:rsidRDefault="00B314F4" w:rsidP="00B314F4">
      <w:pPr>
        <w:pStyle w:val="NoSpacing"/>
        <w:rPr>
          <w:rFonts w:ascii="Times New Roman" w:hAnsi="Times New Roman" w:cs="Times New Roman"/>
          <w:b/>
          <w:sz w:val="24"/>
          <w:szCs w:val="24"/>
        </w:rPr>
      </w:pPr>
      <w:r>
        <w:rPr>
          <w:rFonts w:ascii="Times New Roman" w:hAnsi="Times New Roman" w:cs="Times New Roman"/>
          <w:b/>
          <w:sz w:val="24"/>
          <w:szCs w:val="24"/>
        </w:rPr>
        <w:t>Podaci o dostavljenim ponudama,prema redosljedu iz Zapisnika o j</w:t>
      </w:r>
      <w:r w:rsidR="002D5CF2">
        <w:rPr>
          <w:rFonts w:ascii="Times New Roman" w:hAnsi="Times New Roman" w:cs="Times New Roman"/>
          <w:b/>
          <w:sz w:val="24"/>
          <w:szCs w:val="24"/>
        </w:rPr>
        <w:t>avnom otvaranju ponuda broj 2986 od 14.06</w:t>
      </w:r>
      <w:r>
        <w:rPr>
          <w:rFonts w:ascii="Times New Roman" w:hAnsi="Times New Roman" w:cs="Times New Roman"/>
          <w:b/>
          <w:sz w:val="24"/>
          <w:szCs w:val="24"/>
        </w:rPr>
        <w:t>.2016.godine:</w:t>
      </w:r>
    </w:p>
    <w:p w:rsidR="00B314F4" w:rsidRDefault="00B314F4" w:rsidP="00B314F4">
      <w:pPr>
        <w:pStyle w:val="NoSpacing"/>
        <w:rPr>
          <w:rFonts w:ascii="Times New Roman" w:hAnsi="Times New Roman" w:cs="Times New Roman"/>
          <w:b/>
          <w:sz w:val="24"/>
          <w:szCs w:val="24"/>
        </w:rPr>
      </w:pPr>
    </w:p>
    <w:p w:rsidR="00FA59DB" w:rsidRDefault="00FA59DB" w:rsidP="00FA59DB">
      <w:pPr>
        <w:pStyle w:val="NoSpacing"/>
        <w:rPr>
          <w:rFonts w:ascii="Times New Roman" w:hAnsi="Times New Roman" w:cs="Times New Roman"/>
          <w:sz w:val="24"/>
          <w:szCs w:val="24"/>
        </w:rPr>
      </w:pPr>
      <w:r>
        <w:rPr>
          <w:rFonts w:ascii="Times New Roman" w:hAnsi="Times New Roman" w:cs="Times New Roman"/>
          <w:sz w:val="24"/>
          <w:szCs w:val="24"/>
        </w:rPr>
        <w:t xml:space="preserve">                    1.“M-tel”d.o.o.   Podgorica;</w:t>
      </w:r>
    </w:p>
    <w:p w:rsidR="00FA59DB" w:rsidRDefault="00FA59DB" w:rsidP="00FA59DB">
      <w:pPr>
        <w:pStyle w:val="NoSpacing"/>
        <w:rPr>
          <w:rFonts w:ascii="Times New Roman" w:hAnsi="Times New Roman" w:cs="Times New Roman"/>
          <w:sz w:val="24"/>
          <w:szCs w:val="24"/>
        </w:rPr>
      </w:pPr>
      <w:r>
        <w:rPr>
          <w:rFonts w:ascii="Times New Roman" w:hAnsi="Times New Roman" w:cs="Times New Roman"/>
          <w:sz w:val="24"/>
          <w:szCs w:val="24"/>
        </w:rPr>
        <w:t xml:space="preserve">                    2.“Telenor” d.o.o. Podgorica;</w:t>
      </w:r>
    </w:p>
    <w:p w:rsidR="00FA59DB" w:rsidRDefault="00FA59DB" w:rsidP="00FA59DB">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b/>
          <w:sz w:val="24"/>
          <w:szCs w:val="24"/>
        </w:rPr>
      </w:pPr>
      <w:r>
        <w:rPr>
          <w:rFonts w:ascii="Times New Roman" w:hAnsi="Times New Roman" w:cs="Times New Roman"/>
          <w:b/>
          <w:sz w:val="24"/>
          <w:szCs w:val="24"/>
        </w:rPr>
        <w:t>Blagovremene ponude:</w:t>
      </w:r>
    </w:p>
    <w:p w:rsidR="00B314F4" w:rsidRDefault="00B314F4" w:rsidP="00B314F4">
      <w:pPr>
        <w:pStyle w:val="NoSpacing"/>
        <w:rPr>
          <w:rFonts w:ascii="Times New Roman" w:hAnsi="Times New Roman" w:cs="Times New Roman"/>
          <w:b/>
          <w:sz w:val="24"/>
          <w:szCs w:val="24"/>
        </w:rPr>
      </w:pPr>
    </w:p>
    <w:p w:rsidR="00FA59DB" w:rsidRDefault="00FA59DB" w:rsidP="00FA59DB">
      <w:pPr>
        <w:pStyle w:val="NoSpacing"/>
        <w:rPr>
          <w:rFonts w:ascii="Times New Roman" w:hAnsi="Times New Roman" w:cs="Times New Roman"/>
          <w:sz w:val="24"/>
          <w:szCs w:val="24"/>
        </w:rPr>
      </w:pPr>
      <w:r>
        <w:rPr>
          <w:rFonts w:ascii="Times New Roman" w:hAnsi="Times New Roman" w:cs="Times New Roman"/>
          <w:sz w:val="24"/>
          <w:szCs w:val="24"/>
        </w:rPr>
        <w:t xml:space="preserve">                    1.“M-tel”d.o.o.   Podgorica;</w:t>
      </w:r>
    </w:p>
    <w:p w:rsidR="00FA59DB" w:rsidRDefault="00FA59DB" w:rsidP="00FA59DB">
      <w:pPr>
        <w:pStyle w:val="NoSpacing"/>
        <w:rPr>
          <w:rFonts w:ascii="Times New Roman" w:hAnsi="Times New Roman" w:cs="Times New Roman"/>
          <w:sz w:val="24"/>
          <w:szCs w:val="24"/>
        </w:rPr>
      </w:pPr>
      <w:r>
        <w:rPr>
          <w:rFonts w:ascii="Times New Roman" w:hAnsi="Times New Roman" w:cs="Times New Roman"/>
          <w:sz w:val="24"/>
          <w:szCs w:val="24"/>
        </w:rPr>
        <w:t xml:space="preserve">                    2.“Telenor” d.o.o. Podgorica;</w:t>
      </w:r>
    </w:p>
    <w:p w:rsidR="00FA59DB" w:rsidRDefault="00FA59DB" w:rsidP="00FA59DB">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bCs/>
          <w:sz w:val="24"/>
          <w:szCs w:val="24"/>
        </w:rPr>
      </w:pPr>
    </w:p>
    <w:p w:rsidR="00961DF1" w:rsidRDefault="00961DF1" w:rsidP="00B314F4">
      <w:pPr>
        <w:pStyle w:val="NoSpacing"/>
        <w:rPr>
          <w:rFonts w:ascii="Times New Roman" w:hAnsi="Times New Roman" w:cs="Times New Roman"/>
          <w:bCs/>
          <w:sz w:val="24"/>
          <w:szCs w:val="24"/>
        </w:rPr>
      </w:pPr>
    </w:p>
    <w:p w:rsidR="00B314F4" w:rsidRDefault="00B314F4" w:rsidP="00B314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Blagovremene </w:t>
      </w:r>
      <w:r w:rsidR="00FA59DB">
        <w:rPr>
          <w:rFonts w:ascii="Times New Roman" w:hAnsi="Times New Roman" w:cs="Times New Roman"/>
          <w:sz w:val="24"/>
          <w:szCs w:val="24"/>
        </w:rPr>
        <w:t>su</w:t>
      </w:r>
      <w:r>
        <w:rPr>
          <w:rFonts w:ascii="Times New Roman" w:hAnsi="Times New Roman" w:cs="Times New Roman"/>
          <w:sz w:val="24"/>
          <w:szCs w:val="24"/>
        </w:rPr>
        <w:t xml:space="preserve"> ponude  ponuđača:</w:t>
      </w:r>
    </w:p>
    <w:p w:rsidR="00B314F4" w:rsidRDefault="00B314F4" w:rsidP="00B314F4">
      <w:pPr>
        <w:pStyle w:val="NoSpacing"/>
        <w:rPr>
          <w:rFonts w:ascii="Times New Roman" w:hAnsi="Times New Roman" w:cs="Times New Roman"/>
          <w:sz w:val="24"/>
          <w:szCs w:val="24"/>
        </w:rPr>
      </w:pPr>
    </w:p>
    <w:p w:rsidR="00B314F4" w:rsidRDefault="00E756D7"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1.”M-tel</w:t>
      </w:r>
      <w:r w:rsidR="00B314F4">
        <w:rPr>
          <w:rFonts w:ascii="Times New Roman" w:hAnsi="Times New Roman" w:cs="Times New Roman"/>
          <w:sz w:val="24"/>
          <w:szCs w:val="24"/>
        </w:rPr>
        <w:t xml:space="preserve">” d.o.o.” Podgorica, koji je dostavio ponudu,neposrednom </w:t>
      </w:r>
      <w:r>
        <w:rPr>
          <w:rFonts w:ascii="Times New Roman" w:hAnsi="Times New Roman" w:cs="Times New Roman"/>
          <w:sz w:val="24"/>
          <w:szCs w:val="24"/>
        </w:rPr>
        <w:t>predajem na arhivi Naručioca, 14.06.2016.godine u 09:1</w:t>
      </w:r>
      <w:r w:rsidR="00B314F4">
        <w:rPr>
          <w:rFonts w:ascii="Times New Roman" w:hAnsi="Times New Roman" w:cs="Times New Roman"/>
          <w:sz w:val="24"/>
          <w:szCs w:val="24"/>
        </w:rPr>
        <w:t xml:space="preserve">7 časova,što je bio osnov ocjene blagovremenosti,jer je tenderskom dokumentacijom bilo predviđeno da se dostavljanje ponuda vrši </w:t>
      </w:r>
      <w:r>
        <w:rPr>
          <w:rFonts w:ascii="Times New Roman" w:hAnsi="Times New Roman" w:cs="Times New Roman"/>
          <w:sz w:val="24"/>
          <w:szCs w:val="24"/>
        </w:rPr>
        <w:t>zaključno sa danom 14.06</w:t>
      </w:r>
      <w:r w:rsidR="00B314F4">
        <w:rPr>
          <w:rFonts w:ascii="Times New Roman" w:hAnsi="Times New Roman" w:cs="Times New Roman"/>
          <w:sz w:val="24"/>
          <w:szCs w:val="24"/>
        </w:rPr>
        <w:t>.2016.godine do 10:00 časova.</w:t>
      </w:r>
    </w:p>
    <w:p w:rsidR="00B314F4" w:rsidRDefault="00E756D7" w:rsidP="00B314F4">
      <w:pPr>
        <w:pStyle w:val="NoSpacing"/>
        <w:rPr>
          <w:rFonts w:ascii="Times New Roman" w:hAnsi="Times New Roman" w:cs="Times New Roman"/>
          <w:sz w:val="24"/>
          <w:szCs w:val="24"/>
        </w:rPr>
      </w:pPr>
      <w:r>
        <w:rPr>
          <w:rFonts w:ascii="Times New Roman" w:hAnsi="Times New Roman" w:cs="Times New Roman"/>
          <w:sz w:val="24"/>
          <w:szCs w:val="24"/>
        </w:rPr>
        <w:t xml:space="preserve">       2.”Telenor” d.o.o.</w:t>
      </w:r>
      <w:r w:rsidR="00B314F4">
        <w:rPr>
          <w:rFonts w:ascii="Times New Roman" w:hAnsi="Times New Roman" w:cs="Times New Roman"/>
          <w:sz w:val="24"/>
          <w:szCs w:val="24"/>
        </w:rPr>
        <w:t xml:space="preserve">  Podgorica, koji je dostavio ponudu,neposrednom </w:t>
      </w:r>
      <w:r>
        <w:rPr>
          <w:rFonts w:ascii="Times New Roman" w:hAnsi="Times New Roman" w:cs="Times New Roman"/>
          <w:sz w:val="24"/>
          <w:szCs w:val="24"/>
        </w:rPr>
        <w:t>predajom na arhivi Naručioca, 14.06.2016.godine u 09:42</w:t>
      </w:r>
      <w:r w:rsidR="00B314F4">
        <w:rPr>
          <w:rFonts w:ascii="Times New Roman" w:hAnsi="Times New Roman" w:cs="Times New Roman"/>
          <w:sz w:val="24"/>
          <w:szCs w:val="24"/>
        </w:rPr>
        <w:t xml:space="preserve"> časova,što je bio osnov ocjene blagovremenosti,jer je tenderskom dokumentacijom bilo predviđeno da se dostavljanje ponuda vrši zaključno sa danom 10.05.2016.godine do 10:00 časova.</w:t>
      </w: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b/>
          <w:sz w:val="24"/>
          <w:szCs w:val="24"/>
        </w:rPr>
      </w:pPr>
      <w:r>
        <w:rPr>
          <w:rFonts w:ascii="Times New Roman" w:hAnsi="Times New Roman" w:cs="Times New Roman"/>
          <w:b/>
          <w:sz w:val="24"/>
          <w:szCs w:val="24"/>
        </w:rPr>
        <w:t>Neblagovremene ponude:</w:t>
      </w:r>
    </w:p>
    <w:p w:rsidR="00B314F4" w:rsidRDefault="00B314F4" w:rsidP="00B314F4">
      <w:pPr>
        <w:pStyle w:val="NoSpacing"/>
        <w:rPr>
          <w:rFonts w:ascii="Times New Roman" w:hAnsi="Times New Roman" w:cs="Times New Roman"/>
          <w:b/>
          <w:sz w:val="24"/>
          <w:szCs w:val="24"/>
        </w:rPr>
      </w:pPr>
    </w:p>
    <w:p w:rsidR="00B314F4" w:rsidRDefault="00B314F4" w:rsidP="00B314F4">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5273E6">
        <w:rPr>
          <w:rFonts w:ascii="Times New Roman" w:hAnsi="Times New Roman" w:cs="Times New Roman"/>
          <w:b/>
          <w:sz w:val="24"/>
          <w:szCs w:val="24"/>
        </w:rPr>
        <w:t>-</w:t>
      </w:r>
      <w:r>
        <w:rPr>
          <w:rFonts w:ascii="Times New Roman" w:hAnsi="Times New Roman" w:cs="Times New Roman"/>
          <w:sz w:val="24"/>
          <w:szCs w:val="24"/>
        </w:rPr>
        <w:t>Neblagovremenih ponuda nije bilo.</w:t>
      </w: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p>
    <w:p w:rsidR="00B314F4" w:rsidRDefault="00961DF1" w:rsidP="00B314F4">
      <w:pPr>
        <w:pStyle w:val="NoSpacing"/>
        <w:rPr>
          <w:rFonts w:ascii="Times New Roman" w:hAnsi="Times New Roman" w:cs="Times New Roman"/>
          <w:sz w:val="24"/>
          <w:szCs w:val="24"/>
        </w:rPr>
      </w:pPr>
      <w:r>
        <w:rPr>
          <w:rFonts w:ascii="Times New Roman" w:hAnsi="Times New Roman" w:cs="Times New Roman"/>
          <w:sz w:val="24"/>
          <w:szCs w:val="24"/>
        </w:rPr>
        <w:t>Komisija za otvaranje i vrednovanje ponuida</w:t>
      </w:r>
      <w:r w:rsidR="00B314F4">
        <w:rPr>
          <w:rFonts w:ascii="Times New Roman" w:hAnsi="Times New Roman" w:cs="Times New Roman"/>
          <w:sz w:val="24"/>
          <w:szCs w:val="24"/>
        </w:rPr>
        <w:t>, u skladu sa o</w:t>
      </w:r>
      <w:r>
        <w:rPr>
          <w:rFonts w:ascii="Times New Roman" w:hAnsi="Times New Roman" w:cs="Times New Roman"/>
          <w:sz w:val="24"/>
          <w:szCs w:val="24"/>
        </w:rPr>
        <w:t>vlašćenjima utvrđenim u članu 59</w:t>
      </w:r>
      <w:r w:rsidR="00B314F4">
        <w:rPr>
          <w:rFonts w:ascii="Times New Roman" w:hAnsi="Times New Roman" w:cs="Times New Roman"/>
          <w:sz w:val="24"/>
          <w:szCs w:val="24"/>
        </w:rPr>
        <w:t xml:space="preserve"> i 101 Zakona o javnim nabavkama (“Službeni list CG”,br.42/11 i 57/14),izvršila pregled i ocjenu ispravnosti ponuda kako slijedi:</w:t>
      </w:r>
    </w:p>
    <w:p w:rsidR="00B314F4" w:rsidRDefault="00B314F4" w:rsidP="00B314F4">
      <w:pPr>
        <w:pStyle w:val="NoSpacing"/>
        <w:rPr>
          <w:rFonts w:ascii="Times New Roman" w:hAnsi="Times New Roman" w:cs="Times New Roman"/>
          <w:sz w:val="24"/>
          <w:szCs w:val="24"/>
        </w:rPr>
      </w:pPr>
    </w:p>
    <w:p w:rsidR="00B314F4" w:rsidRDefault="00B314F4" w:rsidP="00B314F4">
      <w:pPr>
        <w:pStyle w:val="NoSpacing"/>
        <w:rPr>
          <w:rFonts w:ascii="Times New Roman" w:hAnsi="Times New Roman" w:cs="Times New Roman"/>
          <w:sz w:val="24"/>
          <w:szCs w:val="24"/>
        </w:rPr>
      </w:pPr>
    </w:p>
    <w:p w:rsidR="00752571" w:rsidRPr="00752571" w:rsidRDefault="00B314F4" w:rsidP="00752571">
      <w:pPr>
        <w:pStyle w:val="NoSpacing"/>
        <w:rPr>
          <w:rFonts w:ascii="Times New Roman" w:hAnsi="Times New Roman" w:cs="Times New Roman"/>
          <w:b/>
          <w:sz w:val="24"/>
          <w:szCs w:val="24"/>
        </w:rPr>
      </w:pPr>
      <w:r>
        <w:rPr>
          <w:rFonts w:ascii="Times New Roman" w:hAnsi="Times New Roman" w:cs="Times New Roman"/>
          <w:b/>
          <w:sz w:val="24"/>
          <w:szCs w:val="24"/>
        </w:rPr>
        <w:t>Ispravne ponude</w:t>
      </w:r>
      <w:r w:rsidR="00BF558F">
        <w:rPr>
          <w:rFonts w:ascii="Times New Roman" w:hAnsi="Times New Roman" w:cs="Times New Roman"/>
          <w:b/>
          <w:sz w:val="24"/>
          <w:szCs w:val="24"/>
        </w:rPr>
        <w:t xml:space="preserve"> su ponude ponuđača</w:t>
      </w:r>
      <w:r>
        <w:rPr>
          <w:rFonts w:ascii="Times New Roman" w:hAnsi="Times New Roman" w:cs="Times New Roman"/>
          <w:b/>
          <w:sz w:val="24"/>
          <w:szCs w:val="24"/>
        </w:rPr>
        <w:t>:</w:t>
      </w:r>
    </w:p>
    <w:p w:rsidR="00752571" w:rsidRDefault="00752571" w:rsidP="00752571">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2571" w:rsidRDefault="00752571" w:rsidP="00752571">
      <w:pPr>
        <w:pStyle w:val="ListParagraph"/>
        <w:numPr>
          <w:ilvl w:val="3"/>
          <w:numId w:val="12"/>
        </w:numPr>
        <w:autoSpaceDE w:val="0"/>
        <w:autoSpaceDN w:val="0"/>
        <w:adjustRightInd w:val="0"/>
        <w:spacing w:after="0" w:line="240" w:lineRule="auto"/>
        <w:ind w:left="648"/>
        <w:jc w:val="both"/>
        <w:rPr>
          <w:rFonts w:ascii="Times New Roman" w:hAnsi="Times New Roman" w:cs="Times New Roman"/>
          <w:color w:val="000000"/>
          <w:sz w:val="24"/>
          <w:szCs w:val="24"/>
        </w:rPr>
      </w:pPr>
      <w:r>
        <w:rPr>
          <w:rFonts w:ascii="Times New Roman" w:hAnsi="Times New Roman" w:cs="Times New Roman"/>
          <w:sz w:val="24"/>
          <w:szCs w:val="24"/>
        </w:rPr>
        <w:t>U skladu sa članom 99 Zakona</w:t>
      </w:r>
      <w:r w:rsidR="00B11860">
        <w:rPr>
          <w:rFonts w:ascii="Times New Roman" w:hAnsi="Times New Roman" w:cs="Times New Roman"/>
          <w:sz w:val="24"/>
          <w:szCs w:val="24"/>
        </w:rPr>
        <w:t xml:space="preserve"> </w:t>
      </w:r>
      <w:r>
        <w:rPr>
          <w:rFonts w:ascii="Times New Roman" w:hAnsi="Times New Roman" w:cs="Times New Roman"/>
          <w:sz w:val="24"/>
          <w:szCs w:val="24"/>
        </w:rPr>
        <w:t>o javnim nabavkama (“Službeni list CG”,br.42/11, 57/14 i 28/15) ispravna je ponuda ponuđača “M</w:t>
      </w:r>
      <w:r w:rsidR="00B11860">
        <w:rPr>
          <w:rFonts w:ascii="Times New Roman" w:hAnsi="Times New Roman" w:cs="Times New Roman"/>
          <w:sz w:val="24"/>
          <w:szCs w:val="24"/>
        </w:rPr>
        <w:t>-</w:t>
      </w:r>
      <w:r>
        <w:rPr>
          <w:rFonts w:ascii="Times New Roman" w:hAnsi="Times New Roman" w:cs="Times New Roman"/>
          <w:sz w:val="24"/>
          <w:szCs w:val="24"/>
        </w:rPr>
        <w:t xml:space="preserve">TEL” d.o.o.  Podgorica. Ponuda ponuđača “MTEL” d.o.o.  Podgorica je podnesena u zatvorenoj koverti. Na jednom dijelu koverte ponude je ispisano:  Ponuđač: Društvo za telekomunikacije ”M-TEL” d.o.o. Ul. Kralja Nikole br.27/a Podgorica, a na drugom dijelu koverte: Naručilac: “Tržnice i pijace” d.o.o. Podgorica, Ul. Oktobarske revolucije 124 Podgorica, ponuda po broju 04/16 od 06.05.2016.godine, sa napomenom “NE OTVARAJ PRIJE JAVNOG OTVARANJA PONUDA“.    </w:t>
      </w:r>
    </w:p>
    <w:p w:rsidR="00752571" w:rsidRDefault="00752571" w:rsidP="00B314F4">
      <w:pPr>
        <w:pStyle w:val="NoSpacing"/>
        <w:rPr>
          <w:rFonts w:ascii="Times New Roman" w:hAnsi="Times New Roman" w:cs="Times New Roman"/>
          <w:b/>
          <w:sz w:val="24"/>
          <w:szCs w:val="24"/>
        </w:rPr>
      </w:pPr>
    </w:p>
    <w:p w:rsidR="00B314F4" w:rsidRDefault="00B314F4" w:rsidP="00B314F4">
      <w:pPr>
        <w:pStyle w:val="NoSpacing"/>
        <w:rPr>
          <w:rFonts w:ascii="Times New Roman" w:hAnsi="Times New Roman" w:cs="Times New Roman"/>
          <w:b/>
          <w:sz w:val="24"/>
          <w:szCs w:val="24"/>
        </w:rPr>
      </w:pPr>
    </w:p>
    <w:p w:rsidR="0055232B" w:rsidRPr="00B11860" w:rsidRDefault="00B11860" w:rsidP="00B11860">
      <w:pPr>
        <w:spacing w:after="0" w:line="240" w:lineRule="auto"/>
        <w:rPr>
          <w:rFonts w:ascii="Times New Roman" w:hAnsi="Times New Roman" w:cs="Times New Roman"/>
          <w:b/>
          <w:sz w:val="24"/>
          <w:szCs w:val="24"/>
          <w:lang w:val="pl-PL"/>
        </w:rPr>
      </w:pPr>
      <w:r>
        <w:rPr>
          <w:rFonts w:ascii="Times New Roman" w:hAnsi="Times New Roman" w:cs="Times New Roman"/>
          <w:b/>
          <w:sz w:val="24"/>
          <w:szCs w:val="24"/>
          <w:lang w:val="pl-PL"/>
        </w:rPr>
        <w:t xml:space="preserve">       1. </w:t>
      </w:r>
      <w:r w:rsidR="00752571" w:rsidRPr="00B11860">
        <w:rPr>
          <w:rFonts w:ascii="Times New Roman" w:hAnsi="Times New Roman" w:cs="Times New Roman"/>
          <w:b/>
          <w:sz w:val="24"/>
          <w:szCs w:val="24"/>
          <w:lang w:val="pl-PL"/>
        </w:rPr>
        <w:t>U svojoj ponudi ponuđač</w:t>
      </w:r>
      <w:r w:rsidR="0055232B" w:rsidRPr="00B11860">
        <w:rPr>
          <w:rFonts w:ascii="Times New Roman" w:hAnsi="Times New Roman" w:cs="Times New Roman"/>
          <w:b/>
          <w:sz w:val="24"/>
          <w:szCs w:val="24"/>
          <w:lang w:val="pl-PL"/>
        </w:rPr>
        <w:t xml:space="preserve"> „M</w:t>
      </w:r>
      <w:r w:rsidR="00752571" w:rsidRPr="00B11860">
        <w:rPr>
          <w:rFonts w:ascii="Times New Roman" w:hAnsi="Times New Roman" w:cs="Times New Roman"/>
          <w:b/>
          <w:sz w:val="24"/>
          <w:szCs w:val="24"/>
          <w:lang w:val="pl-PL"/>
        </w:rPr>
        <w:t>-</w:t>
      </w:r>
      <w:r w:rsidR="0055232B" w:rsidRPr="00B11860">
        <w:rPr>
          <w:rFonts w:ascii="Times New Roman" w:hAnsi="Times New Roman" w:cs="Times New Roman"/>
          <w:b/>
          <w:sz w:val="24"/>
          <w:szCs w:val="24"/>
          <w:lang w:val="pl-PL"/>
        </w:rPr>
        <w:t>TEL” D.O.O. Podgorica</w:t>
      </w:r>
      <w:r w:rsidR="00752571" w:rsidRPr="00B11860">
        <w:rPr>
          <w:rFonts w:ascii="Times New Roman" w:hAnsi="Times New Roman" w:cs="Times New Roman"/>
          <w:b/>
          <w:sz w:val="24"/>
          <w:szCs w:val="24"/>
          <w:lang w:val="pl-PL"/>
        </w:rPr>
        <w:t xml:space="preserve"> broj 2981 od 14.06.2016.godine,priložio je dokaze i to:</w:t>
      </w:r>
    </w:p>
    <w:p w:rsidR="0055232B" w:rsidRDefault="0055232B" w:rsidP="0055232B">
      <w:pPr>
        <w:pStyle w:val="ListParagraph"/>
        <w:numPr>
          <w:ilvl w:val="0"/>
          <w:numId w:val="6"/>
        </w:numPr>
        <w:tabs>
          <w:tab w:val="left" w:pos="284"/>
        </w:tabs>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Dokazi o ispunjenosti uslova sadržanih u tenderskoj dokumenatciji:</w:t>
      </w:r>
    </w:p>
    <w:p w:rsidR="0055232B" w:rsidRDefault="0055232B" w:rsidP="0055232B">
      <w:pPr>
        <w:tabs>
          <w:tab w:val="left" w:pos="284"/>
        </w:tabs>
        <w:spacing w:after="0" w:line="240" w:lineRule="auto"/>
        <w:jc w:val="both"/>
        <w:rPr>
          <w:rFonts w:ascii="Times New Roman" w:hAnsi="Times New Roman" w:cs="Times New Roman"/>
          <w:b/>
          <w:sz w:val="24"/>
          <w:szCs w:val="24"/>
          <w:lang w:val="it-IT"/>
        </w:rPr>
      </w:pP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Ovlašćenje za zastupanje i učestvovanje u postupku javnog otvaranja ponuda za: Edina Pijuka i Slađanu Cerović(u formi originala);</w:t>
      </w:r>
    </w:p>
    <w:p w:rsidR="0055232B" w:rsidRDefault="0055232B" w:rsidP="0055232B">
      <w:pPr>
        <w:pStyle w:val="NoSpacing"/>
        <w:numPr>
          <w:ilvl w:val="0"/>
          <w:numId w:val="7"/>
        </w:numPr>
        <w:rPr>
          <w:rFonts w:ascii="Times New Roman" w:hAnsi="Times New Roman" w:cs="Times New Roman"/>
          <w:sz w:val="24"/>
          <w:szCs w:val="24"/>
        </w:rPr>
      </w:pPr>
      <w:r>
        <w:rPr>
          <w:rFonts w:ascii="Times New Roman" w:hAnsi="Times New Roman" w:cs="Times New Roman"/>
          <w:iCs/>
          <w:sz w:val="24"/>
          <w:szCs w:val="24"/>
          <w:lang w:val="it-IT"/>
        </w:rPr>
        <w:t>Opšti podaci o ponudi i ponuđaču;</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Popunjen obrazac finansijskog dijela ponude(u formi originala); </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Potpisanai pečatiranaizjava da ovlašćeno lice ponuđača nije u sukobu interesa sa licima naručioca navedenim u izjavama o nepostojanju sukoba interesa na strani naručioca (u formi originala); </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lastRenderedPageBreak/>
        <w:t>Izvod iz Centralnog registra privrednih subjekata Poreske uprave, broj 5-0368574/018izdato dana 25.04.2016.godine, pretežna djelatnost 6120 – bežične telekomunikacije (u formi neovjerene fotokopije);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Uvjerenje Poreske uprave broj 03/8-2-7386/1-2 od 31.05.2016. godine, kojim se utvrđuje da poreski obveznik “MTEL” D.O.O. nema dospjelih neizmirenih obaveza na dan izdavanja  (u formi neovjerene fotokopije);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Uvjerenje Uprave lokalnih javnih prihoda broj 15-U5-427/16-993/1 od 26.05.2016. godine da je na dan izdavanja uvjerenja “MTEL” D.O.O. izmirio dospjele poreske obaveze iz nadležnosti navedenog organa (u formi neovjerene 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Potvrda Ministarstva finansija – Poreske uprave broj 03/2-3835/2-16 od 25.04.2016. godine,  da se odgovorno lice ponuđača Vladimir Lučić  ne nalazi u kaznenoj evidenciji CRPS-a (u formi neovjerene 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Uvjerenje Ministarstva pravde broj 02/2-1530/16 od 26.05.2016. godine,  da se odgovorno lice ponuđača Vladimir Lučić ne nalazi u kaznenoj evidenciji(u formi neovjerene fotokopije);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sz w:val="24"/>
          <w:szCs w:val="24"/>
          <w:lang w:val="it-IT"/>
        </w:rPr>
        <w:t xml:space="preserve">Rješenje o upisu Društva za telekomunikacije MTEL D.O.O. u Registar operatora, izdato od Agencije za elektronske komunikacie i poštansku djelatnost broj 01-946/1  od 03.04.2009.godine, </w:t>
      </w:r>
      <w:r>
        <w:rPr>
          <w:rFonts w:ascii="Times New Roman" w:hAnsi="Times New Roman" w:cs="Times New Roman"/>
          <w:iCs/>
          <w:sz w:val="24"/>
          <w:szCs w:val="24"/>
          <w:lang w:val="it-IT"/>
        </w:rPr>
        <w:t>(u formi neovjerene fotokopije);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Rješenje o odobrenju za korišćenje radio frekvencija broj 0505-371/2 od 24.02.2012. godine, </w:t>
      </w:r>
      <w:r>
        <w:rPr>
          <w:rFonts w:ascii="Times New Roman" w:hAnsi="Times New Roman"/>
          <w:sz w:val="24"/>
          <w:szCs w:val="24"/>
          <w:lang w:val="it-IT"/>
        </w:rPr>
        <w:t>izdato od Agencije za elektronske komunikacije i poštansku djelatnost</w:t>
      </w:r>
      <w:r>
        <w:rPr>
          <w:rFonts w:ascii="Times New Roman" w:hAnsi="Times New Roman" w:cs="Times New Roman"/>
          <w:iCs/>
          <w:sz w:val="24"/>
          <w:szCs w:val="24"/>
          <w:lang w:val="it-IT"/>
        </w:rPr>
        <w:t>(u formi neovjerene fotokopije);</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Izjava ovlašćenog lica ponuđača, da ponuđač ne namjerava da za predmetnu javnu nabavku usluga mobilne telefonije i mobilnog interneta, angažuje podugovarača, odnosno podizvođača</w:t>
      </w:r>
      <w:r>
        <w:rPr>
          <w:rFonts w:ascii="Times New Roman" w:hAnsi="Times New Roman" w:cs="Times New Roman"/>
          <w:iCs/>
          <w:sz w:val="24"/>
          <w:szCs w:val="24"/>
          <w:lang w:val="it-IT"/>
        </w:rPr>
        <w:t xml:space="preserve">(u formi originala); </w:t>
      </w:r>
    </w:p>
    <w:p w:rsid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sz w:val="24"/>
          <w:szCs w:val="24"/>
          <w:lang w:val="it-IT"/>
        </w:rPr>
        <w:t>arancija ponude izdata od NLB Banke, dana 10.06.2016.godine  na iznos od 300,00 €,sa rokom važnosti zaključno sa 17.09.2016.godine;</w:t>
      </w:r>
    </w:p>
    <w:p w:rsidR="0055232B" w:rsidRPr="0055232B" w:rsidRDefault="0055232B" w:rsidP="0055232B">
      <w:pPr>
        <w:pStyle w:val="NoSpacing"/>
        <w:numPr>
          <w:ilvl w:val="0"/>
          <w:numId w:val="7"/>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Potpisan i pečatiran nacrt Ugovora od strane ponuđača (u formi originala). </w:t>
      </w:r>
    </w:p>
    <w:p w:rsidR="0055232B" w:rsidRDefault="0055232B" w:rsidP="0055232B">
      <w:pPr>
        <w:pStyle w:val="NoSpacing"/>
        <w:jc w:val="both"/>
        <w:rPr>
          <w:rFonts w:ascii="Times New Roman" w:hAnsi="Times New Roman" w:cs="Times New Roman"/>
          <w:iCs/>
          <w:sz w:val="24"/>
          <w:szCs w:val="24"/>
          <w:lang w:val="it-IT"/>
        </w:rPr>
      </w:pP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   Ponuda je data na crnogorskom jeziku.</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lica,pečatirana i označena je rednim brojem,kao i ukupnim brojem listova ponude zaključno sa brojem 50.</w:t>
      </w:r>
    </w:p>
    <w:p w:rsidR="0055232B" w:rsidRDefault="0055232B" w:rsidP="0055232B">
      <w:pPr>
        <w:pStyle w:val="NoSpacing"/>
        <w:jc w:val="both"/>
        <w:rPr>
          <w:rFonts w:ascii="Times New Roman" w:hAnsi="Times New Roman" w:cs="Times New Roman"/>
          <w:sz w:val="24"/>
          <w:szCs w:val="24"/>
        </w:rPr>
      </w:pPr>
    </w:p>
    <w:p w:rsidR="0055232B" w:rsidRDefault="00153A10" w:rsidP="00153A10">
      <w:pPr>
        <w:pStyle w:val="NoSpacing"/>
        <w:jc w:val="both"/>
        <w:rPr>
          <w:rFonts w:ascii="Times New Roman" w:hAnsi="Times New Roman" w:cs="Times New Roman"/>
          <w:b/>
          <w:sz w:val="24"/>
          <w:szCs w:val="24"/>
        </w:rPr>
      </w:pPr>
      <w:r w:rsidRPr="00153A10">
        <w:rPr>
          <w:rFonts w:ascii="Times New Roman" w:hAnsi="Times New Roman" w:cs="Times New Roman"/>
          <w:b/>
          <w:sz w:val="24"/>
          <w:szCs w:val="24"/>
        </w:rPr>
        <w:t>FINANSIJSKI DIO PONUDE-specifikacija sa cijenom i uslovima ponude:</w:t>
      </w:r>
    </w:p>
    <w:p w:rsidR="00153A10" w:rsidRPr="00153A10" w:rsidRDefault="00153A10" w:rsidP="00153A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Cijena je iskazana </w:t>
      </w:r>
      <w:r w:rsidR="00294DE2">
        <w:rPr>
          <w:rFonts w:ascii="Times New Roman" w:hAnsi="Times New Roman" w:cs="Times New Roman"/>
          <w:sz w:val="24"/>
          <w:szCs w:val="24"/>
        </w:rPr>
        <w:t xml:space="preserve">po komadu po jednoj SIM kartici </w:t>
      </w:r>
      <w:r>
        <w:rPr>
          <w:rFonts w:ascii="Times New Roman" w:hAnsi="Times New Roman" w:cs="Times New Roman"/>
          <w:sz w:val="24"/>
          <w:szCs w:val="24"/>
        </w:rPr>
        <w:t>na način što su iskazane jedinične cijene bez pdv-a,iznos pdv-a i ukupan iznos sa pdv-om</w:t>
      </w:r>
      <w:r w:rsidR="00294DE2">
        <w:rPr>
          <w:rFonts w:ascii="Times New Roman" w:hAnsi="Times New Roman" w:cs="Times New Roman"/>
          <w:sz w:val="24"/>
          <w:szCs w:val="24"/>
        </w:rPr>
        <w:t>.</w:t>
      </w:r>
    </w:p>
    <w:p w:rsidR="00153A10" w:rsidRDefault="00153A10" w:rsidP="0055232B">
      <w:pPr>
        <w:pStyle w:val="NoSpacing"/>
        <w:ind w:left="720"/>
        <w:jc w:val="both"/>
        <w:rPr>
          <w:rFonts w:ascii="Times New Roman" w:hAnsi="Times New Roman" w:cs="Times New Roman"/>
          <w:sz w:val="24"/>
          <w:szCs w:val="24"/>
        </w:rPr>
      </w:pPr>
    </w:p>
    <w:p w:rsidR="0055232B" w:rsidRDefault="0055232B" w:rsidP="0055232B">
      <w:pPr>
        <w:pStyle w:val="NoSpacing"/>
        <w:rPr>
          <w:rFonts w:ascii="Times New Roman" w:hAnsi="Times New Roman" w:cs="Times New Roman"/>
          <w:b/>
          <w:sz w:val="24"/>
          <w:szCs w:val="24"/>
        </w:rPr>
      </w:pPr>
      <w:r>
        <w:rPr>
          <w:rFonts w:ascii="Times New Roman" w:hAnsi="Times New Roman" w:cs="Times New Roman"/>
          <w:b/>
          <w:sz w:val="24"/>
          <w:szCs w:val="24"/>
        </w:rPr>
        <w:t>Ponuđena cijena:</w:t>
      </w:r>
    </w:p>
    <w:tbl>
      <w:tblPr>
        <w:tblW w:w="9335" w:type="dxa"/>
        <w:tblInd w:w="2" w:type="dxa"/>
        <w:tblCellMar>
          <w:left w:w="70" w:type="dxa"/>
          <w:right w:w="70" w:type="dxa"/>
        </w:tblCellMar>
        <w:tblLook w:val="00A0"/>
      </w:tblPr>
      <w:tblGrid>
        <w:gridCol w:w="9335"/>
      </w:tblGrid>
      <w:tr w:rsidR="0055232B" w:rsidTr="0055232B">
        <w:trPr>
          <w:trHeight w:val="320"/>
        </w:trPr>
        <w:tc>
          <w:tcPr>
            <w:tcW w:w="9335" w:type="dxa"/>
            <w:vAlign w:val="center"/>
            <w:hideMark/>
          </w:tcPr>
          <w:p w:rsidR="0055232B" w:rsidRDefault="0055232B">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Ukupno bez PDV-a</w:t>
            </w:r>
            <w:r w:rsidR="00C07386">
              <w:rPr>
                <w:rFonts w:ascii="Times New Roman" w:hAnsi="Times New Roman" w:cs="Times New Roman"/>
                <w:color w:val="000000"/>
                <w:sz w:val="24"/>
                <w:szCs w:val="24"/>
                <w:lang w:eastAsia="sr-Latn-CS"/>
              </w:rPr>
              <w:t xml:space="preserve"> (po</w:t>
            </w:r>
            <w:r w:rsidR="00792CC4">
              <w:rPr>
                <w:rFonts w:ascii="Times New Roman" w:hAnsi="Times New Roman" w:cs="Times New Roman"/>
                <w:color w:val="000000"/>
                <w:sz w:val="24"/>
                <w:szCs w:val="24"/>
                <w:lang w:eastAsia="sr-Latn-CS"/>
              </w:rPr>
              <w:t xml:space="preserve"> </w:t>
            </w:r>
            <w:r w:rsidR="00C07386">
              <w:rPr>
                <w:rFonts w:ascii="Times New Roman" w:hAnsi="Times New Roman" w:cs="Times New Roman"/>
                <w:color w:val="000000"/>
                <w:sz w:val="24"/>
                <w:szCs w:val="24"/>
                <w:lang w:eastAsia="sr-Latn-CS"/>
              </w:rPr>
              <w:t>jednom kamadu-</w:t>
            </w:r>
            <w:r>
              <w:rPr>
                <w:rFonts w:ascii="Times New Roman" w:hAnsi="Times New Roman" w:cs="Times New Roman"/>
                <w:color w:val="000000"/>
                <w:sz w:val="24"/>
                <w:szCs w:val="24"/>
                <w:lang w:eastAsia="sr-Latn-CS"/>
              </w:rPr>
              <w:t xml:space="preserve"> SIM kartici): 8,577 eura</w:t>
            </w:r>
          </w:p>
        </w:tc>
      </w:tr>
      <w:tr w:rsidR="0055232B" w:rsidTr="0055232B">
        <w:trPr>
          <w:trHeight w:val="320"/>
        </w:trPr>
        <w:tc>
          <w:tcPr>
            <w:tcW w:w="9335" w:type="dxa"/>
            <w:vAlign w:val="center"/>
            <w:hideMark/>
          </w:tcPr>
          <w:p w:rsidR="0055232B" w:rsidRDefault="0055232B">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PDV</w:t>
            </w:r>
            <w:r>
              <w:rPr>
                <w:rFonts w:ascii="Times New Roman" w:hAnsi="Times New Roman" w:cs="Times New Roman"/>
                <w:color w:val="000000"/>
                <w:sz w:val="24"/>
                <w:szCs w:val="24"/>
                <w:lang w:eastAsia="sr-Latn-CS"/>
              </w:rPr>
              <w:t>: 1,630</w:t>
            </w:r>
            <w:r w:rsidR="00EE46AB">
              <w:rPr>
                <w:rFonts w:ascii="Times New Roman" w:hAnsi="Times New Roman" w:cs="Times New Roman"/>
                <w:color w:val="000000"/>
                <w:sz w:val="24"/>
                <w:szCs w:val="24"/>
                <w:lang w:eastAsia="sr-Latn-CS"/>
              </w:rPr>
              <w:t xml:space="preserve"> </w:t>
            </w:r>
            <w:r>
              <w:rPr>
                <w:rFonts w:ascii="Times New Roman" w:hAnsi="Times New Roman" w:cs="Times New Roman"/>
                <w:color w:val="000000"/>
                <w:sz w:val="24"/>
                <w:szCs w:val="24"/>
                <w:lang w:eastAsia="sr-Latn-CS"/>
              </w:rPr>
              <w:t>eura</w:t>
            </w:r>
          </w:p>
        </w:tc>
      </w:tr>
      <w:tr w:rsidR="0055232B" w:rsidTr="0055232B">
        <w:trPr>
          <w:trHeight w:val="320"/>
        </w:trPr>
        <w:tc>
          <w:tcPr>
            <w:tcW w:w="9335" w:type="dxa"/>
            <w:vAlign w:val="center"/>
            <w:hideMark/>
          </w:tcPr>
          <w:p w:rsidR="0055232B" w:rsidRDefault="0055232B">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Ukupan iznos sa PDV-om</w:t>
            </w:r>
            <w:r>
              <w:rPr>
                <w:rFonts w:ascii="Times New Roman" w:hAnsi="Times New Roman" w:cs="Times New Roman"/>
                <w:color w:val="000000"/>
                <w:sz w:val="24"/>
                <w:szCs w:val="24"/>
                <w:lang w:eastAsia="sr-Latn-CS"/>
              </w:rPr>
              <w:t>: 10,207</w:t>
            </w:r>
            <w:r w:rsidR="00EE46AB">
              <w:rPr>
                <w:rFonts w:ascii="Times New Roman" w:hAnsi="Times New Roman" w:cs="Times New Roman"/>
                <w:color w:val="000000"/>
                <w:sz w:val="24"/>
                <w:szCs w:val="24"/>
                <w:lang w:eastAsia="sr-Latn-CS"/>
              </w:rPr>
              <w:t xml:space="preserve"> </w:t>
            </w:r>
            <w:r>
              <w:rPr>
                <w:rFonts w:ascii="Times New Roman" w:hAnsi="Times New Roman" w:cs="Times New Roman"/>
                <w:color w:val="000000"/>
                <w:sz w:val="24"/>
                <w:szCs w:val="24"/>
                <w:lang w:eastAsia="sr-Latn-CS"/>
              </w:rPr>
              <w:t>eura</w:t>
            </w:r>
          </w:p>
        </w:tc>
      </w:tr>
    </w:tbl>
    <w:p w:rsidR="00153A10" w:rsidRDefault="00153A10" w:rsidP="0055232B">
      <w:pPr>
        <w:pStyle w:val="NoSpacing"/>
        <w:rPr>
          <w:rFonts w:ascii="Times New Roman" w:hAnsi="Times New Roman" w:cs="Times New Roman"/>
          <w:sz w:val="24"/>
          <w:szCs w:val="24"/>
        </w:rPr>
      </w:pPr>
    </w:p>
    <w:p w:rsidR="00BE7F92" w:rsidRDefault="00BE7F92" w:rsidP="0055232B">
      <w:pPr>
        <w:pStyle w:val="NoSpacing"/>
        <w:rPr>
          <w:rFonts w:ascii="Times New Roman" w:hAnsi="Times New Roman" w:cs="Times New Roman"/>
          <w:sz w:val="24"/>
          <w:szCs w:val="24"/>
        </w:rPr>
      </w:pPr>
    </w:p>
    <w:p w:rsidR="0055232B" w:rsidRDefault="0055232B" w:rsidP="0055232B">
      <w:pPr>
        <w:pStyle w:val="NoSpacing"/>
        <w:rPr>
          <w:rFonts w:ascii="Times New Roman" w:hAnsi="Times New Roman" w:cs="Times New Roman"/>
          <w:b/>
          <w:sz w:val="24"/>
          <w:szCs w:val="24"/>
        </w:rPr>
      </w:pPr>
      <w:r>
        <w:rPr>
          <w:rFonts w:ascii="Times New Roman" w:hAnsi="Times New Roman" w:cs="Times New Roman"/>
          <w:b/>
          <w:sz w:val="24"/>
          <w:szCs w:val="24"/>
        </w:rPr>
        <w:lastRenderedPageBreak/>
        <w:t>Ostali</w:t>
      </w:r>
      <w:r w:rsidR="009424DE">
        <w:rPr>
          <w:rFonts w:ascii="Times New Roman" w:hAnsi="Times New Roman" w:cs="Times New Roman"/>
          <w:b/>
          <w:sz w:val="24"/>
          <w:szCs w:val="24"/>
        </w:rPr>
        <w:t xml:space="preserve"> </w:t>
      </w:r>
      <w:r>
        <w:rPr>
          <w:rFonts w:ascii="Times New Roman" w:hAnsi="Times New Roman" w:cs="Times New Roman"/>
          <w:b/>
          <w:sz w:val="24"/>
          <w:szCs w:val="24"/>
        </w:rPr>
        <w:t>elementi</w:t>
      </w:r>
      <w:r w:rsidR="009424DE">
        <w:rPr>
          <w:rFonts w:ascii="Times New Roman" w:hAnsi="Times New Roman" w:cs="Times New Roman"/>
          <w:b/>
          <w:sz w:val="24"/>
          <w:szCs w:val="24"/>
        </w:rPr>
        <w:t xml:space="preserve"> </w:t>
      </w:r>
      <w:r>
        <w:rPr>
          <w:rFonts w:ascii="Times New Roman" w:hAnsi="Times New Roman" w:cs="Times New Roman"/>
          <w:b/>
          <w:sz w:val="24"/>
          <w:szCs w:val="24"/>
        </w:rPr>
        <w:t>ponude</w:t>
      </w:r>
      <w:r w:rsidR="009424DE">
        <w:rPr>
          <w:rFonts w:ascii="Times New Roman" w:hAnsi="Times New Roman" w:cs="Times New Roman"/>
          <w:b/>
          <w:sz w:val="24"/>
          <w:szCs w:val="24"/>
        </w:rPr>
        <w:t xml:space="preserve"> </w:t>
      </w:r>
      <w:r>
        <w:rPr>
          <w:rFonts w:ascii="Times New Roman" w:hAnsi="Times New Roman" w:cs="Times New Roman"/>
          <w:b/>
          <w:sz w:val="24"/>
          <w:szCs w:val="24"/>
        </w:rPr>
        <w:t>zahtijevani</w:t>
      </w:r>
      <w:r w:rsidR="009424DE">
        <w:rPr>
          <w:rFonts w:ascii="Times New Roman" w:hAnsi="Times New Roman" w:cs="Times New Roman"/>
          <w:b/>
          <w:sz w:val="24"/>
          <w:szCs w:val="24"/>
        </w:rPr>
        <w:t xml:space="preserve"> </w:t>
      </w:r>
      <w:r>
        <w:rPr>
          <w:rFonts w:ascii="Times New Roman" w:hAnsi="Times New Roman" w:cs="Times New Roman"/>
          <w:b/>
          <w:sz w:val="24"/>
          <w:szCs w:val="24"/>
        </w:rPr>
        <w:t>tenderskom</w:t>
      </w:r>
      <w:r w:rsidR="009424DE">
        <w:rPr>
          <w:rFonts w:ascii="Times New Roman" w:hAnsi="Times New Roman" w:cs="Times New Roman"/>
          <w:b/>
          <w:sz w:val="24"/>
          <w:szCs w:val="24"/>
        </w:rPr>
        <w:t xml:space="preserve"> </w:t>
      </w:r>
      <w:r>
        <w:rPr>
          <w:rFonts w:ascii="Times New Roman" w:hAnsi="Times New Roman" w:cs="Times New Roman"/>
          <w:b/>
          <w:sz w:val="24"/>
          <w:szCs w:val="24"/>
        </w:rPr>
        <w:t>dokumentacijom:</w:t>
      </w:r>
    </w:p>
    <w:p w:rsidR="0055232B" w:rsidRDefault="0055232B" w:rsidP="0055232B">
      <w:pPr>
        <w:pStyle w:val="NoSpacing"/>
        <w:rPr>
          <w:rFonts w:ascii="Times New Roman" w:hAnsi="Times New Roman" w:cs="Times New Roman"/>
          <w:sz w:val="24"/>
          <w:szCs w:val="24"/>
        </w:rPr>
      </w:pPr>
    </w:p>
    <w:p w:rsidR="0055232B" w:rsidRDefault="0055232B" w:rsidP="0055232B">
      <w:pPr>
        <w:pStyle w:val="NoSpacing"/>
        <w:rPr>
          <w:rFonts w:ascii="Times New Roman" w:hAnsi="Times New Roman" w:cs="Times New Roman"/>
          <w:sz w:val="24"/>
          <w:szCs w:val="24"/>
        </w:rPr>
      </w:pPr>
      <w:r w:rsidRPr="009424DE">
        <w:rPr>
          <w:rFonts w:ascii="Times New Roman" w:hAnsi="Times New Roman" w:cs="Times New Roman"/>
          <w:sz w:val="24"/>
          <w:szCs w:val="24"/>
          <w:u w:val="single"/>
        </w:rPr>
        <w:t>Rok</w:t>
      </w:r>
      <w:r w:rsidR="009424DE" w:rsidRPr="009424DE">
        <w:rPr>
          <w:rFonts w:ascii="Times New Roman" w:hAnsi="Times New Roman" w:cs="Times New Roman"/>
          <w:sz w:val="24"/>
          <w:szCs w:val="24"/>
          <w:u w:val="single"/>
        </w:rPr>
        <w:t xml:space="preserve"> </w:t>
      </w:r>
      <w:r w:rsidRPr="009424DE">
        <w:rPr>
          <w:rFonts w:ascii="Times New Roman" w:hAnsi="Times New Roman" w:cs="Times New Roman"/>
          <w:sz w:val="24"/>
          <w:szCs w:val="24"/>
          <w:u w:val="single"/>
        </w:rPr>
        <w:t>izvršenja</w:t>
      </w:r>
      <w:r w:rsidR="009424DE" w:rsidRPr="009424DE">
        <w:rPr>
          <w:rFonts w:ascii="Times New Roman" w:hAnsi="Times New Roman" w:cs="Times New Roman"/>
          <w:sz w:val="24"/>
          <w:szCs w:val="24"/>
          <w:u w:val="single"/>
        </w:rPr>
        <w:t xml:space="preserve"> </w:t>
      </w:r>
      <w:r w:rsidRPr="009424DE">
        <w:rPr>
          <w:rFonts w:ascii="Times New Roman" w:hAnsi="Times New Roman" w:cs="Times New Roman"/>
          <w:sz w:val="24"/>
          <w:szCs w:val="24"/>
          <w:u w:val="single"/>
        </w:rPr>
        <w:t>ugovora je</w:t>
      </w:r>
      <w:r>
        <w:rPr>
          <w:rFonts w:ascii="Times New Roman" w:hAnsi="Times New Roman" w:cs="Times New Roman"/>
          <w:sz w:val="24"/>
          <w:szCs w:val="24"/>
        </w:rPr>
        <w:t>: 365  dana od  zaključivanja</w:t>
      </w:r>
      <w:r w:rsidR="009424DE">
        <w:rPr>
          <w:rFonts w:ascii="Times New Roman" w:hAnsi="Times New Roman" w:cs="Times New Roman"/>
          <w:sz w:val="24"/>
          <w:szCs w:val="24"/>
        </w:rPr>
        <w:t xml:space="preserve"> </w:t>
      </w:r>
      <w:r>
        <w:rPr>
          <w:rFonts w:ascii="Times New Roman" w:hAnsi="Times New Roman" w:cs="Times New Roman"/>
          <w:sz w:val="24"/>
          <w:szCs w:val="24"/>
        </w:rPr>
        <w:t>ugovora;</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Mjesto</w:t>
      </w:r>
      <w:r w:rsidR="009424DE">
        <w:rPr>
          <w:rFonts w:ascii="Times New Roman" w:hAnsi="Times New Roman" w:cs="Times New Roman"/>
          <w:sz w:val="24"/>
          <w:szCs w:val="24"/>
        </w:rPr>
        <w:t xml:space="preserve"> </w:t>
      </w:r>
      <w:r>
        <w:rPr>
          <w:rFonts w:ascii="Times New Roman" w:hAnsi="Times New Roman" w:cs="Times New Roman"/>
          <w:sz w:val="24"/>
          <w:szCs w:val="24"/>
        </w:rPr>
        <w:t>izvršenja</w:t>
      </w:r>
      <w:r w:rsidR="009424DE">
        <w:rPr>
          <w:rFonts w:ascii="Times New Roman" w:hAnsi="Times New Roman" w:cs="Times New Roman"/>
          <w:sz w:val="24"/>
          <w:szCs w:val="24"/>
        </w:rPr>
        <w:t xml:space="preserve"> </w:t>
      </w:r>
      <w:r>
        <w:rPr>
          <w:rFonts w:ascii="Times New Roman" w:hAnsi="Times New Roman" w:cs="Times New Roman"/>
          <w:sz w:val="24"/>
          <w:szCs w:val="24"/>
        </w:rPr>
        <w:t>ugovora je: teritorija</w:t>
      </w:r>
      <w:r w:rsidR="009424DE">
        <w:rPr>
          <w:rFonts w:ascii="Times New Roman" w:hAnsi="Times New Roman" w:cs="Times New Roman"/>
          <w:sz w:val="24"/>
          <w:szCs w:val="24"/>
        </w:rPr>
        <w:t xml:space="preserve"> </w:t>
      </w:r>
      <w:r>
        <w:rPr>
          <w:rFonts w:ascii="Times New Roman" w:hAnsi="Times New Roman" w:cs="Times New Roman"/>
          <w:sz w:val="24"/>
          <w:szCs w:val="24"/>
        </w:rPr>
        <w:t>Crne Gore;</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Način</w:t>
      </w:r>
      <w:r w:rsidR="009424DE">
        <w:rPr>
          <w:rFonts w:ascii="Times New Roman" w:hAnsi="Times New Roman" w:cs="Times New Roman"/>
          <w:sz w:val="24"/>
          <w:szCs w:val="24"/>
        </w:rPr>
        <w:t xml:space="preserve"> i </w:t>
      </w:r>
      <w:r>
        <w:rPr>
          <w:rFonts w:ascii="Times New Roman" w:hAnsi="Times New Roman" w:cs="Times New Roman"/>
          <w:sz w:val="24"/>
          <w:szCs w:val="24"/>
        </w:rPr>
        <w:t>dinamika</w:t>
      </w:r>
      <w:r w:rsidR="009424DE">
        <w:rPr>
          <w:rFonts w:ascii="Times New Roman" w:hAnsi="Times New Roman" w:cs="Times New Roman"/>
          <w:sz w:val="24"/>
          <w:szCs w:val="24"/>
        </w:rPr>
        <w:t xml:space="preserve"> </w:t>
      </w:r>
      <w:r>
        <w:rPr>
          <w:rFonts w:ascii="Times New Roman" w:hAnsi="Times New Roman" w:cs="Times New Roman"/>
          <w:sz w:val="24"/>
          <w:szCs w:val="24"/>
        </w:rPr>
        <w:t>isporuke/izvršenja: najkasnije 1 dan</w:t>
      </w:r>
      <w:r w:rsidR="009424DE">
        <w:rPr>
          <w:rFonts w:ascii="Times New Roman" w:hAnsi="Times New Roman" w:cs="Times New Roman"/>
          <w:sz w:val="24"/>
          <w:szCs w:val="24"/>
        </w:rPr>
        <w:t xml:space="preserve"> </w:t>
      </w:r>
      <w:r>
        <w:rPr>
          <w:rFonts w:ascii="Times New Roman" w:hAnsi="Times New Roman" w:cs="Times New Roman"/>
          <w:sz w:val="24"/>
          <w:szCs w:val="24"/>
        </w:rPr>
        <w:t>nakon</w:t>
      </w:r>
      <w:r w:rsidR="009424DE">
        <w:rPr>
          <w:rFonts w:ascii="Times New Roman" w:hAnsi="Times New Roman" w:cs="Times New Roman"/>
          <w:sz w:val="24"/>
          <w:szCs w:val="24"/>
        </w:rPr>
        <w:t xml:space="preserve"> </w:t>
      </w:r>
      <w:r>
        <w:rPr>
          <w:rFonts w:ascii="Times New Roman" w:hAnsi="Times New Roman" w:cs="Times New Roman"/>
          <w:sz w:val="24"/>
          <w:szCs w:val="24"/>
        </w:rPr>
        <w:t>zaključivanja</w:t>
      </w:r>
      <w:r w:rsidR="009424DE">
        <w:rPr>
          <w:rFonts w:ascii="Times New Roman" w:hAnsi="Times New Roman" w:cs="Times New Roman"/>
          <w:sz w:val="24"/>
          <w:szCs w:val="24"/>
        </w:rPr>
        <w:t xml:space="preserve"> </w:t>
      </w:r>
      <w:r>
        <w:rPr>
          <w:rFonts w:ascii="Times New Roman" w:hAnsi="Times New Roman" w:cs="Times New Roman"/>
          <w:sz w:val="24"/>
          <w:szCs w:val="24"/>
        </w:rPr>
        <w:t>ugovora;</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Garantni</w:t>
      </w:r>
      <w:r w:rsidR="009424DE">
        <w:rPr>
          <w:rFonts w:ascii="Times New Roman" w:hAnsi="Times New Roman" w:cs="Times New Roman"/>
          <w:sz w:val="24"/>
          <w:szCs w:val="24"/>
        </w:rPr>
        <w:t xml:space="preserve"> </w:t>
      </w:r>
      <w:r>
        <w:rPr>
          <w:rFonts w:ascii="Times New Roman" w:hAnsi="Times New Roman" w:cs="Times New Roman"/>
          <w:sz w:val="24"/>
          <w:szCs w:val="24"/>
        </w:rPr>
        <w:t>rok: 12 mjeseci;</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Garancije</w:t>
      </w:r>
      <w:r w:rsidR="009424DE">
        <w:rPr>
          <w:rFonts w:ascii="Times New Roman" w:hAnsi="Times New Roman" w:cs="Times New Roman"/>
          <w:sz w:val="24"/>
          <w:szCs w:val="24"/>
        </w:rPr>
        <w:t xml:space="preserve"> </w:t>
      </w:r>
      <w:r>
        <w:rPr>
          <w:rFonts w:ascii="Times New Roman" w:hAnsi="Times New Roman" w:cs="Times New Roman"/>
          <w:sz w:val="24"/>
          <w:szCs w:val="24"/>
        </w:rPr>
        <w:t>kvaliteta: ponuđač</w:t>
      </w:r>
      <w:r w:rsidR="009424DE">
        <w:rPr>
          <w:rFonts w:ascii="Times New Roman" w:hAnsi="Times New Roman" w:cs="Times New Roman"/>
          <w:sz w:val="24"/>
          <w:szCs w:val="24"/>
        </w:rPr>
        <w:t xml:space="preserve"> </w:t>
      </w:r>
      <w:r>
        <w:rPr>
          <w:rFonts w:ascii="Times New Roman" w:hAnsi="Times New Roman" w:cs="Times New Roman"/>
          <w:sz w:val="24"/>
          <w:szCs w:val="24"/>
        </w:rPr>
        <w:t>garantuje</w:t>
      </w:r>
      <w:r w:rsidR="009424DE">
        <w:rPr>
          <w:rFonts w:ascii="Times New Roman" w:hAnsi="Times New Roman" w:cs="Times New Roman"/>
          <w:sz w:val="24"/>
          <w:szCs w:val="24"/>
        </w:rPr>
        <w:t xml:space="preserve"> </w:t>
      </w:r>
      <w:r>
        <w:rPr>
          <w:rFonts w:ascii="Times New Roman" w:hAnsi="Times New Roman" w:cs="Times New Roman"/>
          <w:sz w:val="24"/>
          <w:szCs w:val="24"/>
        </w:rPr>
        <w:t>kvalitet</w:t>
      </w:r>
      <w:r w:rsidR="009424DE">
        <w:rPr>
          <w:rFonts w:ascii="Times New Roman" w:hAnsi="Times New Roman" w:cs="Times New Roman"/>
          <w:sz w:val="24"/>
          <w:szCs w:val="24"/>
        </w:rPr>
        <w:t xml:space="preserve"> </w:t>
      </w:r>
      <w:r>
        <w:rPr>
          <w:rFonts w:ascii="Times New Roman" w:hAnsi="Times New Roman" w:cs="Times New Roman"/>
          <w:sz w:val="24"/>
          <w:szCs w:val="24"/>
        </w:rPr>
        <w:t>predmetne</w:t>
      </w:r>
      <w:r w:rsidR="009424DE">
        <w:rPr>
          <w:rFonts w:ascii="Times New Roman" w:hAnsi="Times New Roman" w:cs="Times New Roman"/>
          <w:sz w:val="24"/>
          <w:szCs w:val="24"/>
        </w:rPr>
        <w:t xml:space="preserve"> </w:t>
      </w:r>
      <w:r>
        <w:rPr>
          <w:rFonts w:ascii="Times New Roman" w:hAnsi="Times New Roman" w:cs="Times New Roman"/>
          <w:sz w:val="24"/>
          <w:szCs w:val="24"/>
        </w:rPr>
        <w:t>usluge;</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Rok</w:t>
      </w:r>
      <w:r w:rsidR="009424DE">
        <w:rPr>
          <w:rFonts w:ascii="Times New Roman" w:hAnsi="Times New Roman" w:cs="Times New Roman"/>
          <w:sz w:val="24"/>
          <w:szCs w:val="24"/>
        </w:rPr>
        <w:t xml:space="preserve"> </w:t>
      </w:r>
      <w:r>
        <w:rPr>
          <w:rFonts w:ascii="Times New Roman" w:hAnsi="Times New Roman" w:cs="Times New Roman"/>
          <w:sz w:val="24"/>
          <w:szCs w:val="24"/>
        </w:rPr>
        <w:t>plaćanja: u mjesečnim</w:t>
      </w:r>
      <w:r w:rsidR="009424DE">
        <w:rPr>
          <w:rFonts w:ascii="Times New Roman" w:hAnsi="Times New Roman" w:cs="Times New Roman"/>
          <w:sz w:val="24"/>
          <w:szCs w:val="24"/>
        </w:rPr>
        <w:t xml:space="preserve"> </w:t>
      </w:r>
      <w:r>
        <w:rPr>
          <w:rFonts w:ascii="Times New Roman" w:hAnsi="Times New Roman" w:cs="Times New Roman"/>
          <w:sz w:val="24"/>
          <w:szCs w:val="24"/>
        </w:rPr>
        <w:t>ratama (do 15-og u mjesecu</w:t>
      </w:r>
      <w:r w:rsidR="009424DE">
        <w:rPr>
          <w:rFonts w:ascii="Times New Roman" w:hAnsi="Times New Roman" w:cs="Times New Roman"/>
          <w:sz w:val="24"/>
          <w:szCs w:val="24"/>
        </w:rPr>
        <w:t xml:space="preserve"> </w:t>
      </w:r>
      <w:r>
        <w:rPr>
          <w:rFonts w:ascii="Times New Roman" w:hAnsi="Times New Roman" w:cs="Times New Roman"/>
          <w:sz w:val="24"/>
          <w:szCs w:val="24"/>
        </w:rPr>
        <w:t>za</w:t>
      </w:r>
      <w:r w:rsidR="009424DE">
        <w:rPr>
          <w:rFonts w:ascii="Times New Roman" w:hAnsi="Times New Roman" w:cs="Times New Roman"/>
          <w:sz w:val="24"/>
          <w:szCs w:val="24"/>
        </w:rPr>
        <w:t xml:space="preserve"> </w:t>
      </w:r>
      <w:r>
        <w:rPr>
          <w:rFonts w:ascii="Times New Roman" w:hAnsi="Times New Roman" w:cs="Times New Roman"/>
          <w:sz w:val="24"/>
          <w:szCs w:val="24"/>
        </w:rPr>
        <w:t>prethodni</w:t>
      </w:r>
      <w:r w:rsidR="009424DE">
        <w:rPr>
          <w:rFonts w:ascii="Times New Roman" w:hAnsi="Times New Roman" w:cs="Times New Roman"/>
          <w:sz w:val="24"/>
          <w:szCs w:val="24"/>
        </w:rPr>
        <w:t xml:space="preserve"> </w:t>
      </w:r>
      <w:r>
        <w:rPr>
          <w:rFonts w:ascii="Times New Roman" w:hAnsi="Times New Roman" w:cs="Times New Roman"/>
          <w:sz w:val="24"/>
          <w:szCs w:val="24"/>
        </w:rPr>
        <w:t>mjesec);</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Način</w:t>
      </w:r>
      <w:r w:rsidR="009424DE">
        <w:rPr>
          <w:rFonts w:ascii="Times New Roman" w:hAnsi="Times New Roman" w:cs="Times New Roman"/>
          <w:sz w:val="24"/>
          <w:szCs w:val="24"/>
        </w:rPr>
        <w:t xml:space="preserve"> </w:t>
      </w:r>
      <w:r>
        <w:rPr>
          <w:rFonts w:ascii="Times New Roman" w:hAnsi="Times New Roman" w:cs="Times New Roman"/>
          <w:sz w:val="24"/>
          <w:szCs w:val="24"/>
        </w:rPr>
        <w:t>plaćanja: virmanski;</w:t>
      </w:r>
    </w:p>
    <w:p w:rsidR="0055232B" w:rsidRDefault="0055232B" w:rsidP="0055232B">
      <w:pPr>
        <w:pStyle w:val="NoSpacing"/>
        <w:rPr>
          <w:rFonts w:ascii="Times New Roman" w:hAnsi="Times New Roman" w:cs="Times New Roman"/>
          <w:sz w:val="24"/>
          <w:szCs w:val="24"/>
        </w:rPr>
      </w:pPr>
      <w:r>
        <w:rPr>
          <w:rFonts w:ascii="Times New Roman" w:hAnsi="Times New Roman" w:cs="Times New Roman"/>
          <w:sz w:val="24"/>
          <w:szCs w:val="24"/>
        </w:rPr>
        <w:t>Period važenja</w:t>
      </w:r>
      <w:r w:rsidR="009424DE">
        <w:rPr>
          <w:rFonts w:ascii="Times New Roman" w:hAnsi="Times New Roman" w:cs="Times New Roman"/>
          <w:sz w:val="24"/>
          <w:szCs w:val="24"/>
        </w:rPr>
        <w:t xml:space="preserve"> </w:t>
      </w:r>
      <w:r>
        <w:rPr>
          <w:rFonts w:ascii="Times New Roman" w:hAnsi="Times New Roman" w:cs="Times New Roman"/>
          <w:sz w:val="24"/>
          <w:szCs w:val="24"/>
        </w:rPr>
        <w:t>ponude:  90 dana od dana</w:t>
      </w:r>
      <w:r w:rsidR="009424DE">
        <w:rPr>
          <w:rFonts w:ascii="Times New Roman" w:hAnsi="Times New Roman" w:cs="Times New Roman"/>
          <w:sz w:val="24"/>
          <w:szCs w:val="24"/>
        </w:rPr>
        <w:t xml:space="preserve"> </w:t>
      </w:r>
      <w:r>
        <w:rPr>
          <w:rFonts w:ascii="Times New Roman" w:hAnsi="Times New Roman" w:cs="Times New Roman"/>
          <w:sz w:val="24"/>
          <w:szCs w:val="24"/>
        </w:rPr>
        <w:t>javnog</w:t>
      </w:r>
      <w:r w:rsidR="009424DE">
        <w:rPr>
          <w:rFonts w:ascii="Times New Roman" w:hAnsi="Times New Roman" w:cs="Times New Roman"/>
          <w:sz w:val="24"/>
          <w:szCs w:val="24"/>
        </w:rPr>
        <w:t xml:space="preserve"> </w:t>
      </w:r>
      <w:r>
        <w:rPr>
          <w:rFonts w:ascii="Times New Roman" w:hAnsi="Times New Roman" w:cs="Times New Roman"/>
          <w:sz w:val="24"/>
          <w:szCs w:val="24"/>
        </w:rPr>
        <w:t>otvaranja ponuda;</w:t>
      </w:r>
    </w:p>
    <w:p w:rsidR="0055232B" w:rsidRDefault="0055232B" w:rsidP="0055232B">
      <w:pPr>
        <w:pStyle w:val="NoSpacing"/>
        <w:rPr>
          <w:rFonts w:ascii="Times New Roman" w:hAnsi="Times New Roman" w:cs="Times New Roman"/>
          <w:sz w:val="24"/>
          <w:szCs w:val="24"/>
        </w:rPr>
      </w:pPr>
    </w:p>
    <w:p w:rsidR="0055232B" w:rsidRDefault="0055232B" w:rsidP="0055232B">
      <w:pPr>
        <w:pStyle w:val="NoSpacing"/>
        <w:jc w:val="both"/>
        <w:rPr>
          <w:rFonts w:ascii="Times New Roman" w:hAnsi="Times New Roman" w:cs="Times New Roman"/>
          <w:b/>
          <w:sz w:val="24"/>
          <w:szCs w:val="24"/>
        </w:rPr>
      </w:pPr>
      <w:r>
        <w:rPr>
          <w:rFonts w:ascii="Times New Roman" w:hAnsi="Times New Roman" w:cs="Times New Roman"/>
          <w:b/>
          <w:sz w:val="24"/>
          <w:szCs w:val="24"/>
        </w:rPr>
        <w:t>Komisija</w:t>
      </w:r>
      <w:r w:rsidR="00B51E44">
        <w:rPr>
          <w:rFonts w:ascii="Times New Roman" w:hAnsi="Times New Roman" w:cs="Times New Roman"/>
          <w:b/>
          <w:sz w:val="24"/>
          <w:szCs w:val="24"/>
        </w:rPr>
        <w:t xml:space="preserve"> </w:t>
      </w:r>
      <w:r>
        <w:rPr>
          <w:rFonts w:ascii="Times New Roman" w:hAnsi="Times New Roman" w:cs="Times New Roman"/>
          <w:b/>
          <w:sz w:val="24"/>
          <w:szCs w:val="24"/>
        </w:rPr>
        <w:t>za</w:t>
      </w:r>
      <w:r w:rsidR="00B51E44">
        <w:rPr>
          <w:rFonts w:ascii="Times New Roman" w:hAnsi="Times New Roman" w:cs="Times New Roman"/>
          <w:b/>
          <w:sz w:val="24"/>
          <w:szCs w:val="24"/>
        </w:rPr>
        <w:t xml:space="preserve"> </w:t>
      </w:r>
      <w:r>
        <w:rPr>
          <w:rFonts w:ascii="Times New Roman" w:hAnsi="Times New Roman" w:cs="Times New Roman"/>
          <w:b/>
          <w:sz w:val="24"/>
          <w:szCs w:val="24"/>
          <w:lang w:val="sv-SE"/>
        </w:rPr>
        <w:t>otvaranje i vrednovanje</w:t>
      </w:r>
      <w:r w:rsidR="00B51E44">
        <w:rPr>
          <w:rFonts w:ascii="Times New Roman" w:hAnsi="Times New Roman" w:cs="Times New Roman"/>
          <w:b/>
          <w:sz w:val="24"/>
          <w:szCs w:val="24"/>
          <w:lang w:val="sv-SE"/>
        </w:rPr>
        <w:t xml:space="preserve"> ponuda </w:t>
      </w:r>
      <w:r>
        <w:rPr>
          <w:rFonts w:ascii="Times New Roman" w:hAnsi="Times New Roman" w:cs="Times New Roman"/>
          <w:b/>
          <w:sz w:val="24"/>
          <w:szCs w:val="24"/>
        </w:rPr>
        <w:t>konstatuje da ponuda ponuđača</w:t>
      </w:r>
      <w:r w:rsidR="00B51E44">
        <w:rPr>
          <w:rFonts w:ascii="Times New Roman" w:hAnsi="Times New Roman" w:cs="Times New Roman"/>
          <w:b/>
          <w:sz w:val="24"/>
          <w:szCs w:val="24"/>
        </w:rPr>
        <w:t xml:space="preserve"> </w:t>
      </w:r>
      <w:r>
        <w:rPr>
          <w:rFonts w:ascii="Times New Roman" w:hAnsi="Times New Roman" w:cs="Times New Roman"/>
          <w:b/>
          <w:sz w:val="24"/>
          <w:szCs w:val="24"/>
        </w:rPr>
        <w:t>“M</w:t>
      </w:r>
      <w:r w:rsidR="00B51E44">
        <w:rPr>
          <w:rFonts w:ascii="Times New Roman" w:hAnsi="Times New Roman" w:cs="Times New Roman"/>
          <w:b/>
          <w:sz w:val="24"/>
          <w:szCs w:val="24"/>
        </w:rPr>
        <w:t xml:space="preserve">-TEL” d.o.o. </w:t>
      </w:r>
      <w:r>
        <w:rPr>
          <w:rFonts w:ascii="Times New Roman" w:hAnsi="Times New Roman" w:cs="Times New Roman"/>
          <w:b/>
          <w:sz w:val="24"/>
          <w:szCs w:val="24"/>
        </w:rPr>
        <w:t>Podgorica, sadrži</w:t>
      </w:r>
      <w:r w:rsidR="00B51E44">
        <w:rPr>
          <w:rFonts w:ascii="Times New Roman" w:hAnsi="Times New Roman" w:cs="Times New Roman"/>
          <w:b/>
          <w:sz w:val="24"/>
          <w:szCs w:val="24"/>
        </w:rPr>
        <w:t xml:space="preserve"> </w:t>
      </w:r>
      <w:r>
        <w:rPr>
          <w:rFonts w:ascii="Times New Roman" w:hAnsi="Times New Roman" w:cs="Times New Roman"/>
          <w:b/>
          <w:sz w:val="24"/>
          <w:szCs w:val="24"/>
        </w:rPr>
        <w:t>sve</w:t>
      </w:r>
      <w:r w:rsidR="00B51E44">
        <w:rPr>
          <w:rFonts w:ascii="Times New Roman" w:hAnsi="Times New Roman" w:cs="Times New Roman"/>
          <w:b/>
          <w:sz w:val="24"/>
          <w:szCs w:val="24"/>
        </w:rPr>
        <w:t xml:space="preserve"> </w:t>
      </w:r>
      <w:r>
        <w:rPr>
          <w:rFonts w:ascii="Times New Roman" w:hAnsi="Times New Roman" w:cs="Times New Roman"/>
          <w:b/>
          <w:sz w:val="24"/>
          <w:szCs w:val="24"/>
        </w:rPr>
        <w:t>dokaze</w:t>
      </w:r>
      <w:r w:rsidR="00B51E44">
        <w:rPr>
          <w:rFonts w:ascii="Times New Roman" w:hAnsi="Times New Roman" w:cs="Times New Roman"/>
          <w:b/>
          <w:sz w:val="24"/>
          <w:szCs w:val="24"/>
        </w:rPr>
        <w:t xml:space="preserve"> i </w:t>
      </w:r>
      <w:r>
        <w:rPr>
          <w:rFonts w:ascii="Times New Roman" w:hAnsi="Times New Roman" w:cs="Times New Roman"/>
          <w:b/>
          <w:sz w:val="24"/>
          <w:szCs w:val="24"/>
        </w:rPr>
        <w:t>uslove</w:t>
      </w:r>
      <w:r w:rsidR="00B51E44">
        <w:rPr>
          <w:rFonts w:ascii="Times New Roman" w:hAnsi="Times New Roman" w:cs="Times New Roman"/>
          <w:b/>
          <w:sz w:val="24"/>
          <w:szCs w:val="24"/>
        </w:rPr>
        <w:t xml:space="preserve"> </w:t>
      </w:r>
      <w:r>
        <w:rPr>
          <w:rFonts w:ascii="Times New Roman" w:hAnsi="Times New Roman" w:cs="Times New Roman"/>
          <w:b/>
          <w:sz w:val="24"/>
          <w:szCs w:val="24"/>
        </w:rPr>
        <w:t>utvrđene</w:t>
      </w:r>
      <w:r w:rsidR="00B51E44">
        <w:rPr>
          <w:rFonts w:ascii="Times New Roman" w:hAnsi="Times New Roman" w:cs="Times New Roman"/>
          <w:b/>
          <w:sz w:val="24"/>
          <w:szCs w:val="24"/>
        </w:rPr>
        <w:t xml:space="preserve"> </w:t>
      </w:r>
      <w:r>
        <w:rPr>
          <w:rFonts w:ascii="Times New Roman" w:hAnsi="Times New Roman" w:cs="Times New Roman"/>
          <w:b/>
          <w:sz w:val="24"/>
          <w:szCs w:val="24"/>
        </w:rPr>
        <w:t>pozivom</w:t>
      </w:r>
      <w:r w:rsidR="00B51E44">
        <w:rPr>
          <w:rFonts w:ascii="Times New Roman" w:hAnsi="Times New Roman" w:cs="Times New Roman"/>
          <w:b/>
          <w:sz w:val="24"/>
          <w:szCs w:val="24"/>
        </w:rPr>
        <w:t xml:space="preserve"> </w:t>
      </w:r>
      <w:r>
        <w:rPr>
          <w:rFonts w:ascii="Times New Roman" w:hAnsi="Times New Roman" w:cs="Times New Roman"/>
          <w:b/>
          <w:sz w:val="24"/>
          <w:szCs w:val="24"/>
        </w:rPr>
        <w:t>za</w:t>
      </w:r>
      <w:r w:rsidR="00B51E44">
        <w:rPr>
          <w:rFonts w:ascii="Times New Roman" w:hAnsi="Times New Roman" w:cs="Times New Roman"/>
          <w:b/>
          <w:sz w:val="24"/>
          <w:szCs w:val="24"/>
        </w:rPr>
        <w:t xml:space="preserve"> </w:t>
      </w:r>
      <w:r>
        <w:rPr>
          <w:rFonts w:ascii="Times New Roman" w:hAnsi="Times New Roman" w:cs="Times New Roman"/>
          <w:b/>
          <w:sz w:val="24"/>
          <w:szCs w:val="24"/>
        </w:rPr>
        <w:t>javno</w:t>
      </w:r>
      <w:r w:rsidR="00B51E44">
        <w:rPr>
          <w:rFonts w:ascii="Times New Roman" w:hAnsi="Times New Roman" w:cs="Times New Roman"/>
          <w:b/>
          <w:sz w:val="24"/>
          <w:szCs w:val="24"/>
        </w:rPr>
        <w:t xml:space="preserve"> </w:t>
      </w:r>
      <w:r>
        <w:rPr>
          <w:rFonts w:ascii="Times New Roman" w:hAnsi="Times New Roman" w:cs="Times New Roman"/>
          <w:b/>
          <w:sz w:val="24"/>
          <w:szCs w:val="24"/>
        </w:rPr>
        <w:t>nadmetanje</w:t>
      </w:r>
      <w:r w:rsidR="00B51E44">
        <w:rPr>
          <w:rFonts w:ascii="Times New Roman" w:hAnsi="Times New Roman" w:cs="Times New Roman"/>
          <w:b/>
          <w:sz w:val="24"/>
          <w:szCs w:val="24"/>
        </w:rPr>
        <w:t xml:space="preserve"> </w:t>
      </w:r>
      <w:r w:rsidR="005A5A99">
        <w:rPr>
          <w:rFonts w:ascii="Times New Roman" w:hAnsi="Times New Roman" w:cs="Times New Roman"/>
          <w:b/>
          <w:sz w:val="24"/>
          <w:szCs w:val="24"/>
        </w:rPr>
        <w:t>i</w:t>
      </w:r>
      <w:r w:rsidR="00B51E44">
        <w:rPr>
          <w:rFonts w:ascii="Times New Roman" w:hAnsi="Times New Roman" w:cs="Times New Roman"/>
          <w:b/>
          <w:sz w:val="24"/>
          <w:szCs w:val="24"/>
        </w:rPr>
        <w:t xml:space="preserve"> </w:t>
      </w:r>
      <w:r>
        <w:rPr>
          <w:rFonts w:ascii="Times New Roman" w:hAnsi="Times New Roman" w:cs="Times New Roman"/>
          <w:b/>
          <w:sz w:val="24"/>
          <w:szCs w:val="24"/>
        </w:rPr>
        <w:t>tenderskom</w:t>
      </w:r>
      <w:r w:rsidR="00B51E44">
        <w:rPr>
          <w:rFonts w:ascii="Times New Roman" w:hAnsi="Times New Roman" w:cs="Times New Roman"/>
          <w:b/>
          <w:sz w:val="24"/>
          <w:szCs w:val="24"/>
        </w:rPr>
        <w:t xml:space="preserve"> </w:t>
      </w:r>
      <w:r>
        <w:rPr>
          <w:rFonts w:ascii="Times New Roman" w:hAnsi="Times New Roman" w:cs="Times New Roman"/>
          <w:b/>
          <w:sz w:val="24"/>
          <w:szCs w:val="24"/>
        </w:rPr>
        <w:t>dokumentacijom</w:t>
      </w:r>
      <w:r w:rsidR="00B51E44">
        <w:rPr>
          <w:rFonts w:ascii="Times New Roman" w:hAnsi="Times New Roman" w:cs="Times New Roman"/>
          <w:b/>
          <w:sz w:val="24"/>
          <w:szCs w:val="24"/>
        </w:rPr>
        <w:t xml:space="preserve"> </w:t>
      </w:r>
      <w:r>
        <w:rPr>
          <w:rFonts w:ascii="Times New Roman" w:hAnsi="Times New Roman" w:cs="Times New Roman"/>
          <w:b/>
          <w:sz w:val="24"/>
          <w:szCs w:val="24"/>
        </w:rPr>
        <w:t>broj 04/16.</w:t>
      </w:r>
    </w:p>
    <w:p w:rsidR="0055232B" w:rsidRDefault="0055232B" w:rsidP="00B314F4">
      <w:pPr>
        <w:pStyle w:val="NoSpacing"/>
        <w:rPr>
          <w:rFonts w:ascii="Times New Roman" w:hAnsi="Times New Roman" w:cs="Times New Roman"/>
          <w:sz w:val="24"/>
          <w:szCs w:val="24"/>
        </w:rPr>
      </w:pPr>
    </w:p>
    <w:p w:rsidR="00342B92" w:rsidRDefault="00342B92" w:rsidP="00342B9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Troškovna ekonomičnost</w:t>
      </w:r>
    </w:p>
    <w:p w:rsidR="00342B92" w:rsidRDefault="00342B92" w:rsidP="00342B9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VIP 1 brojeva (besplatni razgovori prema svim mobilnim i fiksnim mrežama u Crnoj Gori) – 5 (pet) brojeva</w:t>
      </w:r>
    </w:p>
    <w:p w:rsidR="00342B92" w:rsidRDefault="00342B92" w:rsidP="00342B9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VIP  brojeva (besplatni razgovori u mreži ponuđača u Crnoj Gori) – SVI brojevi iz grupe</w:t>
      </w:r>
    </w:p>
    <w:p w:rsidR="00342B92" w:rsidRDefault="00342B92" w:rsidP="00342B92">
      <w:pPr>
        <w:autoSpaceDE w:val="0"/>
        <w:autoSpaceDN w:val="0"/>
        <w:adjustRightInd w:val="0"/>
        <w:spacing w:after="0" w:line="240" w:lineRule="auto"/>
        <w:ind w:left="567"/>
        <w:jc w:val="both"/>
        <w:rPr>
          <w:rFonts w:ascii="Times New Roman" w:hAnsi="Times New Roman" w:cs="Times New Roman"/>
          <w:color w:val="000000"/>
          <w:sz w:val="24"/>
          <w:szCs w:val="24"/>
        </w:rPr>
      </w:pPr>
    </w:p>
    <w:p w:rsidR="00342B92" w:rsidRDefault="00342B92" w:rsidP="00342B9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U skladu sa članom 99 Zakona o javnim nabavkama (“Službeni list CG”,br.42/11, 57/14 i 28/15) ispravna je ponuda ponuđača “TELENOR” d.o.o. Podgorica. Ponuda ponuđača “TELENOR” d.o.o.  Podgorica je podnesena u zatvorenoj koverti. Na jednom dijelu koverte ponude je ispisano: „TELENOR“ d.o.o. Rimski trg 4, 81000 Podgorica, a na drugom dijelu koverte: Naručilac: “Tržnice i pijace” d.o.o. Podgorica, Ul. Oktobarske revolucije 124 Podgorica, ponuda za otvoreni postupak javne nabavke po pozivu 04/16 od 06.05.2016.godine, za izbor najpovoljnije ponude za pružanje mobilnih usluga za potrebe “Tržnice i pijace” d.o.o. Podgorica, sa napomenom NE OTVARAJ PRIJE JAVNOG OTVARANJA PONUDA“.    </w:t>
      </w:r>
    </w:p>
    <w:p w:rsidR="0055232B" w:rsidRDefault="0055232B" w:rsidP="00B314F4">
      <w:pPr>
        <w:pStyle w:val="NoSpacing"/>
        <w:rPr>
          <w:rFonts w:ascii="Times New Roman" w:hAnsi="Times New Roman" w:cs="Times New Roman"/>
          <w:sz w:val="24"/>
          <w:szCs w:val="24"/>
        </w:rPr>
      </w:pPr>
    </w:p>
    <w:p w:rsidR="003A68ED" w:rsidRPr="00B11860" w:rsidRDefault="00B11860" w:rsidP="00B11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pl-PL"/>
        </w:rPr>
        <w:t xml:space="preserve">      </w:t>
      </w:r>
      <w:r w:rsidRPr="00B11860">
        <w:rPr>
          <w:rFonts w:ascii="Times New Roman" w:hAnsi="Times New Roman" w:cs="Times New Roman"/>
          <w:b/>
          <w:sz w:val="24"/>
          <w:szCs w:val="24"/>
          <w:lang w:val="pl-PL"/>
        </w:rPr>
        <w:t xml:space="preserve">2.U </w:t>
      </w:r>
      <w:r w:rsidR="00AD6BC8" w:rsidRPr="00B11860">
        <w:rPr>
          <w:rFonts w:ascii="Times New Roman" w:hAnsi="Times New Roman" w:cs="Times New Roman"/>
          <w:b/>
          <w:sz w:val="24"/>
          <w:szCs w:val="24"/>
          <w:lang w:val="pl-PL"/>
        </w:rPr>
        <w:t xml:space="preserve">svojoj ponudi </w:t>
      </w:r>
      <w:r w:rsidR="003A68ED" w:rsidRPr="00B11860">
        <w:rPr>
          <w:rFonts w:ascii="Times New Roman" w:hAnsi="Times New Roman" w:cs="Times New Roman"/>
          <w:b/>
          <w:sz w:val="24"/>
          <w:szCs w:val="24"/>
          <w:lang w:val="pl-PL"/>
        </w:rPr>
        <w:t xml:space="preserve"> „TELENOR” D.O.O. Podgorica</w:t>
      </w:r>
      <w:r w:rsidR="00AD6BC8" w:rsidRPr="00B11860">
        <w:rPr>
          <w:rFonts w:ascii="Times New Roman" w:hAnsi="Times New Roman" w:cs="Times New Roman"/>
          <w:b/>
          <w:sz w:val="24"/>
          <w:szCs w:val="24"/>
          <w:lang w:val="pl-PL"/>
        </w:rPr>
        <w:t xml:space="preserve"> broj 2984 od 14.06.2016.godine,priložio je dokaze i to:</w:t>
      </w:r>
    </w:p>
    <w:p w:rsidR="003A68ED" w:rsidRDefault="003A68ED" w:rsidP="003A68ED">
      <w:pPr>
        <w:pStyle w:val="ListParagraph"/>
        <w:numPr>
          <w:ilvl w:val="0"/>
          <w:numId w:val="8"/>
        </w:numPr>
        <w:tabs>
          <w:tab w:val="left" w:pos="284"/>
        </w:tabs>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Dokazi o ispunjenosti uslova sadržanih u tenderskoj dokumenatciji:</w:t>
      </w:r>
    </w:p>
    <w:p w:rsidR="00D90E79" w:rsidRDefault="00D90E79" w:rsidP="00D90E79">
      <w:pPr>
        <w:pStyle w:val="ListParagraph"/>
        <w:tabs>
          <w:tab w:val="left" w:pos="284"/>
        </w:tabs>
        <w:spacing w:after="0" w:line="240" w:lineRule="auto"/>
        <w:jc w:val="both"/>
        <w:rPr>
          <w:rFonts w:ascii="Times New Roman" w:hAnsi="Times New Roman" w:cs="Times New Roman"/>
          <w:b/>
          <w:sz w:val="24"/>
          <w:szCs w:val="24"/>
          <w:lang w:val="it-IT"/>
        </w:rPr>
      </w:pP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Ovlašćenje za zastupanje i učestvovanje u postupku javnog otvaranja ponuda za: Radoičić Radmilu i Natašu Žugić (u formi originala);</w:t>
      </w:r>
    </w:p>
    <w:p w:rsidR="003A68ED" w:rsidRDefault="003A68ED" w:rsidP="003A68ED">
      <w:pPr>
        <w:pStyle w:val="NoSpacing"/>
        <w:numPr>
          <w:ilvl w:val="0"/>
          <w:numId w:val="9"/>
        </w:numPr>
        <w:rPr>
          <w:rFonts w:ascii="Times New Roman" w:hAnsi="Times New Roman" w:cs="Times New Roman"/>
          <w:sz w:val="24"/>
          <w:szCs w:val="24"/>
        </w:rPr>
      </w:pPr>
      <w:r>
        <w:rPr>
          <w:rFonts w:ascii="Times New Roman" w:hAnsi="Times New Roman" w:cs="Times New Roman"/>
          <w:iCs/>
          <w:sz w:val="24"/>
          <w:szCs w:val="24"/>
          <w:lang w:val="it-IT"/>
        </w:rPr>
        <w:t>Opšti podaci o ponudi i ponuđaču;</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Popunjen obrazac finansijskog dijela ponude (u formi originala); </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Potpisana i pečatirana izjava da ovlašćeno lice ponuđača nije u sukobu interesa sa licima naručioca navedenim u izjavama o nepostojanju sukoba interesa na strani naručioca (u formi originala); </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Izvod iz Centralnog registra privrednih subjekata Poreske uprave, broj 5-0017124/056izdato dana 26.04.2016.godine, pretežna djelatnost 6190 – ostale telekomunikacione djelatnosti (u formi originala);</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lastRenderedPageBreak/>
        <w:t>Uvjerenje Poreske uprave broj 03/8-2-6458/1-2 od 10.05.2016. godine, kojim se utvrđuje da poreski obveznik“TELENOR” D.O.O. nema dospjelih neizmirenih obaveza na dan izdavanja (u formi originala);</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Uvjerenje Uprave lokalnih javnih prihoda broj 15-U5-427/16-1097/1 od 08.06.2016. godine, da je na dan izdavanja uvjerenja “TELENOR” D.O.O. izmirio dospjele poreske obaveze iz nadležnosti navedenog organa (u formi originala);</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Potvrda Ministarstva finansija – Poreske uprave broj 03/2-2559/2-16 od 22.03.2016. godine,  da se odgovorno lice ponuđača Sandra Štajner  ne nalazi u kaznenoj evidenciji CRPS-a (u formi ovjerene fotokopije);</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Uvjerenje Ministarstva pravde broj 0203/32425 od 22.03.2016. godine,  da se odgovorno lice ponuđača Sandra Štajnerne nalazi u kaznenoj evidenciji(u formi ovjerene fotokopije);</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sz w:val="24"/>
          <w:szCs w:val="24"/>
          <w:lang w:val="it-IT"/>
        </w:rPr>
        <w:t xml:space="preserve">Rješenje o upisu privrednog društva “TELENOR” D.O.O. u Registar operatora, izdato od Agencije za elektronske komunikacie i poštansku djelatnost broj 0205-158/48  od 18.02.2016.godine, </w:t>
      </w:r>
      <w:r>
        <w:rPr>
          <w:rFonts w:ascii="Times New Roman" w:hAnsi="Times New Roman" w:cs="Times New Roman"/>
          <w:iCs/>
          <w:sz w:val="24"/>
          <w:szCs w:val="24"/>
          <w:lang w:val="it-IT"/>
        </w:rPr>
        <w:t>(u formi ovjerene fotokopije);</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Izjava ovlašćenog lica ponuđača, da ponuđač ne namjerava da za predmetnu javnu nabavku usluga mobilne telefonije i mobilnog interneta, angažuje podugovarača, odnosno podizvođača</w:t>
      </w:r>
      <w:r>
        <w:rPr>
          <w:rFonts w:ascii="Times New Roman" w:hAnsi="Times New Roman" w:cs="Times New Roman"/>
          <w:iCs/>
          <w:sz w:val="24"/>
          <w:szCs w:val="24"/>
          <w:lang w:val="it-IT"/>
        </w:rPr>
        <w:t xml:space="preserve">(u formi originala); </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sz w:val="24"/>
          <w:szCs w:val="24"/>
          <w:lang w:val="it-IT"/>
        </w:rPr>
        <w:t xml:space="preserve">arancija ponude izdata od  Crnogorske komercijalne banke, dana 13.06.2016.godine  na iznos od 300,00 €, i važi 90 (devedeset) dana od dana otvaranja ponuda i 5 (pet) dana nakon isteka važenja ponude, ukupno 95 (devedesetpet) dana. </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sz w:val="24"/>
          <w:szCs w:val="24"/>
          <w:lang w:val="it-IT"/>
        </w:rPr>
        <w:t>Pismo o namjeri izdato od Crnogorske komercijalne banke, dana 13.06.2016.godine, da će odobriti izdavanje garancije za dobro izvršenje posla na iznos od 5% od ugovorene cijene, odnosno do maksimalnog iznosa od 750,00 eura;</w:t>
      </w:r>
    </w:p>
    <w:p w:rsidR="003A68ED" w:rsidRDefault="003A68ED" w:rsidP="003A68ED">
      <w:pPr>
        <w:pStyle w:val="NoSpacing"/>
        <w:numPr>
          <w:ilvl w:val="0"/>
          <w:numId w:val="9"/>
        </w:numPr>
        <w:jc w:val="both"/>
        <w:rPr>
          <w:rFonts w:ascii="Times New Roman" w:hAnsi="Times New Roman" w:cs="Times New Roman"/>
          <w:sz w:val="24"/>
          <w:szCs w:val="24"/>
        </w:rPr>
      </w:pPr>
      <w:r>
        <w:rPr>
          <w:rFonts w:ascii="Times New Roman" w:hAnsi="Times New Roman" w:cs="Times New Roman"/>
          <w:iCs/>
          <w:sz w:val="24"/>
          <w:szCs w:val="24"/>
          <w:lang w:val="it-IT"/>
        </w:rPr>
        <w:t xml:space="preserve">Potpisan i pečatiran nacrt Ugovora od strane ponuđača (u formi originala). </w:t>
      </w:r>
    </w:p>
    <w:p w:rsidR="003A68ED" w:rsidRDefault="003A68ED" w:rsidP="003A68ED">
      <w:pPr>
        <w:pStyle w:val="NoSpacing"/>
        <w:jc w:val="both"/>
        <w:rPr>
          <w:rFonts w:ascii="Times New Roman" w:hAnsi="Times New Roman" w:cs="Times New Roman"/>
          <w:sz w:val="24"/>
          <w:szCs w:val="24"/>
        </w:rPr>
      </w:pP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   Ponuda je data na crnogorskom jeziku.</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lica,pečatirana i označena je rednim brojem,kao i ukupnim brojem listova ponude zaključno sa brojem 53.</w:t>
      </w:r>
    </w:p>
    <w:p w:rsidR="003A68ED" w:rsidRDefault="003A68ED" w:rsidP="003A68ED">
      <w:pPr>
        <w:pStyle w:val="NoSpacing"/>
        <w:jc w:val="both"/>
        <w:rPr>
          <w:rFonts w:ascii="Times New Roman" w:hAnsi="Times New Roman" w:cs="Times New Roman"/>
          <w:sz w:val="24"/>
          <w:szCs w:val="24"/>
        </w:rPr>
      </w:pPr>
    </w:p>
    <w:p w:rsidR="00FF7B7C" w:rsidRDefault="00FF7B7C" w:rsidP="00FF7B7C">
      <w:pPr>
        <w:pStyle w:val="NoSpacing"/>
        <w:jc w:val="both"/>
        <w:rPr>
          <w:rFonts w:ascii="Times New Roman" w:hAnsi="Times New Roman" w:cs="Times New Roman"/>
          <w:b/>
          <w:sz w:val="24"/>
          <w:szCs w:val="24"/>
        </w:rPr>
      </w:pPr>
      <w:r w:rsidRPr="00153A10">
        <w:rPr>
          <w:rFonts w:ascii="Times New Roman" w:hAnsi="Times New Roman" w:cs="Times New Roman"/>
          <w:b/>
          <w:sz w:val="24"/>
          <w:szCs w:val="24"/>
        </w:rPr>
        <w:t>FINANSIJSKI DIO PONUDE-specifikacija sa cijenom i uslovima ponude:</w:t>
      </w:r>
    </w:p>
    <w:p w:rsidR="00FF7B7C" w:rsidRDefault="00FF7B7C" w:rsidP="00FF7B7C">
      <w:pPr>
        <w:pStyle w:val="NoSpacing"/>
        <w:jc w:val="both"/>
        <w:rPr>
          <w:rFonts w:ascii="Times New Roman" w:hAnsi="Times New Roman" w:cs="Times New Roman"/>
          <w:b/>
          <w:sz w:val="24"/>
          <w:szCs w:val="24"/>
        </w:rPr>
      </w:pPr>
    </w:p>
    <w:p w:rsidR="00FF7B7C" w:rsidRPr="00153A10" w:rsidRDefault="00FF7B7C" w:rsidP="00FF7B7C">
      <w:pPr>
        <w:pStyle w:val="NoSpacing"/>
        <w:jc w:val="both"/>
        <w:rPr>
          <w:rFonts w:ascii="Times New Roman" w:hAnsi="Times New Roman" w:cs="Times New Roman"/>
          <w:sz w:val="24"/>
          <w:szCs w:val="24"/>
        </w:rPr>
      </w:pPr>
      <w:r>
        <w:rPr>
          <w:rFonts w:ascii="Times New Roman" w:hAnsi="Times New Roman" w:cs="Times New Roman"/>
          <w:sz w:val="24"/>
          <w:szCs w:val="24"/>
        </w:rPr>
        <w:t>Cijena je iskazana</w:t>
      </w:r>
      <w:r w:rsidR="00EE46AB">
        <w:rPr>
          <w:rFonts w:ascii="Times New Roman" w:hAnsi="Times New Roman" w:cs="Times New Roman"/>
          <w:sz w:val="24"/>
          <w:szCs w:val="24"/>
        </w:rPr>
        <w:t xml:space="preserve"> (za 85 komada SIM kartica)</w:t>
      </w:r>
      <w:r>
        <w:rPr>
          <w:rFonts w:ascii="Times New Roman" w:hAnsi="Times New Roman" w:cs="Times New Roman"/>
          <w:sz w:val="24"/>
          <w:szCs w:val="24"/>
        </w:rPr>
        <w:t xml:space="preserve"> na način što su iskazane jedinične cijene bez pdv-a,iznos pdv-a i ukupan iznos sa pdv-om</w:t>
      </w:r>
    </w:p>
    <w:p w:rsidR="003A68ED" w:rsidRDefault="003A68ED" w:rsidP="003A68ED">
      <w:pPr>
        <w:pStyle w:val="NoSpacing"/>
        <w:rPr>
          <w:rFonts w:ascii="Times New Roman" w:hAnsi="Times New Roman" w:cs="Times New Roman"/>
          <w:sz w:val="24"/>
          <w:szCs w:val="24"/>
        </w:rPr>
      </w:pPr>
    </w:p>
    <w:p w:rsidR="003A68ED" w:rsidRDefault="003A68ED" w:rsidP="003A68ED">
      <w:pPr>
        <w:pStyle w:val="NoSpacing"/>
        <w:rPr>
          <w:rFonts w:ascii="Times New Roman" w:hAnsi="Times New Roman" w:cs="Times New Roman"/>
          <w:b/>
          <w:sz w:val="24"/>
          <w:szCs w:val="24"/>
        </w:rPr>
      </w:pPr>
      <w:r>
        <w:rPr>
          <w:rFonts w:ascii="Times New Roman" w:hAnsi="Times New Roman" w:cs="Times New Roman"/>
          <w:b/>
          <w:sz w:val="24"/>
          <w:szCs w:val="24"/>
        </w:rPr>
        <w:t>Ponuđena</w:t>
      </w:r>
      <w:r w:rsidR="00520561">
        <w:rPr>
          <w:rFonts w:ascii="Times New Roman" w:hAnsi="Times New Roman" w:cs="Times New Roman"/>
          <w:b/>
          <w:sz w:val="24"/>
          <w:szCs w:val="24"/>
        </w:rPr>
        <w:t xml:space="preserve">  </w:t>
      </w:r>
      <w:r>
        <w:rPr>
          <w:rFonts w:ascii="Times New Roman" w:hAnsi="Times New Roman" w:cs="Times New Roman"/>
          <w:b/>
          <w:sz w:val="24"/>
          <w:szCs w:val="24"/>
        </w:rPr>
        <w:t>cijena:</w:t>
      </w:r>
    </w:p>
    <w:tbl>
      <w:tblPr>
        <w:tblW w:w="9335" w:type="dxa"/>
        <w:tblInd w:w="2" w:type="dxa"/>
        <w:tblCellMar>
          <w:left w:w="70" w:type="dxa"/>
          <w:right w:w="70" w:type="dxa"/>
        </w:tblCellMar>
        <w:tblLook w:val="00A0"/>
      </w:tblPr>
      <w:tblGrid>
        <w:gridCol w:w="9335"/>
      </w:tblGrid>
      <w:tr w:rsidR="003A68ED" w:rsidTr="003A68ED">
        <w:trPr>
          <w:trHeight w:val="320"/>
        </w:trPr>
        <w:tc>
          <w:tcPr>
            <w:tcW w:w="9335" w:type="dxa"/>
            <w:vAlign w:val="center"/>
            <w:hideMark/>
          </w:tcPr>
          <w:p w:rsidR="003A68ED" w:rsidRDefault="003A68ED">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Ukupno bez PDV (</w:t>
            </w:r>
            <w:r>
              <w:rPr>
                <w:rFonts w:ascii="Times New Roman" w:hAnsi="Times New Roman" w:cs="Times New Roman"/>
                <w:color w:val="000000"/>
                <w:sz w:val="24"/>
                <w:szCs w:val="24"/>
                <w:lang w:eastAsia="sr-Latn-CS"/>
              </w:rPr>
              <w:t>za 85</w:t>
            </w:r>
            <w:r w:rsidR="00EE46AB">
              <w:rPr>
                <w:rFonts w:ascii="Times New Roman" w:hAnsi="Times New Roman" w:cs="Times New Roman"/>
                <w:color w:val="000000"/>
                <w:sz w:val="24"/>
                <w:szCs w:val="24"/>
                <w:lang w:eastAsia="sr-Latn-CS"/>
              </w:rPr>
              <w:t xml:space="preserve"> komada</w:t>
            </w:r>
            <w:r>
              <w:rPr>
                <w:rFonts w:ascii="Times New Roman" w:hAnsi="Times New Roman" w:cs="Times New Roman"/>
                <w:color w:val="000000"/>
                <w:sz w:val="24"/>
                <w:szCs w:val="24"/>
                <w:lang w:eastAsia="sr-Latn-CS"/>
              </w:rPr>
              <w:t xml:space="preserve"> SIM kartica): 3.738,4662eura</w:t>
            </w:r>
          </w:p>
        </w:tc>
      </w:tr>
      <w:tr w:rsidR="003A68ED" w:rsidTr="003A68ED">
        <w:trPr>
          <w:trHeight w:val="320"/>
        </w:trPr>
        <w:tc>
          <w:tcPr>
            <w:tcW w:w="9335" w:type="dxa"/>
            <w:vAlign w:val="center"/>
            <w:hideMark/>
          </w:tcPr>
          <w:p w:rsidR="003A68ED" w:rsidRDefault="003A68ED">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PDV</w:t>
            </w:r>
            <w:r>
              <w:rPr>
                <w:rFonts w:ascii="Times New Roman" w:hAnsi="Times New Roman" w:cs="Times New Roman"/>
                <w:color w:val="000000"/>
                <w:sz w:val="24"/>
                <w:szCs w:val="24"/>
                <w:lang w:eastAsia="sr-Latn-CS"/>
              </w:rPr>
              <w:t>: 710,3086eura</w:t>
            </w:r>
          </w:p>
        </w:tc>
      </w:tr>
      <w:tr w:rsidR="003A68ED" w:rsidTr="003A68ED">
        <w:trPr>
          <w:trHeight w:val="513"/>
        </w:trPr>
        <w:tc>
          <w:tcPr>
            <w:tcW w:w="9335" w:type="dxa"/>
            <w:vAlign w:val="center"/>
            <w:hideMark/>
          </w:tcPr>
          <w:p w:rsidR="003A68ED" w:rsidRDefault="003A68ED">
            <w:pPr>
              <w:pStyle w:val="NoSpacing"/>
              <w:spacing w:line="276" w:lineRule="auto"/>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Ukupan iznos sa PDV-om</w:t>
            </w:r>
            <w:r>
              <w:rPr>
                <w:rFonts w:ascii="Times New Roman" w:hAnsi="Times New Roman" w:cs="Times New Roman"/>
                <w:color w:val="000000"/>
                <w:sz w:val="24"/>
                <w:szCs w:val="24"/>
                <w:lang w:eastAsia="sr-Latn-CS"/>
              </w:rPr>
              <w:t>: 4.448,7748eura</w:t>
            </w:r>
          </w:p>
        </w:tc>
      </w:tr>
    </w:tbl>
    <w:p w:rsidR="003A68ED" w:rsidRDefault="003A68ED" w:rsidP="003A68ED">
      <w:pPr>
        <w:pStyle w:val="NoSpacing"/>
        <w:rPr>
          <w:rFonts w:ascii="Times New Roman" w:hAnsi="Times New Roman" w:cs="Times New Roman"/>
          <w:sz w:val="24"/>
          <w:szCs w:val="24"/>
        </w:rPr>
      </w:pPr>
    </w:p>
    <w:p w:rsidR="00EE46AB" w:rsidRDefault="00EE46AB" w:rsidP="003A68ED">
      <w:pPr>
        <w:pStyle w:val="NoSpacing"/>
        <w:rPr>
          <w:rFonts w:ascii="Times New Roman" w:hAnsi="Times New Roman" w:cs="Times New Roman"/>
          <w:sz w:val="24"/>
          <w:szCs w:val="24"/>
        </w:rPr>
      </w:pPr>
    </w:p>
    <w:p w:rsidR="00EE46AB" w:rsidRDefault="00EE46AB" w:rsidP="003A68ED">
      <w:pPr>
        <w:pStyle w:val="NoSpacing"/>
        <w:rPr>
          <w:rFonts w:ascii="Times New Roman" w:hAnsi="Times New Roman" w:cs="Times New Roman"/>
          <w:sz w:val="24"/>
          <w:szCs w:val="24"/>
        </w:rPr>
      </w:pPr>
    </w:p>
    <w:p w:rsidR="003A68ED" w:rsidRDefault="003A68ED" w:rsidP="003A68ED">
      <w:pPr>
        <w:pStyle w:val="NoSpacing"/>
        <w:rPr>
          <w:rFonts w:ascii="Times New Roman" w:hAnsi="Times New Roman" w:cs="Times New Roman"/>
          <w:b/>
          <w:sz w:val="24"/>
          <w:szCs w:val="24"/>
        </w:rPr>
      </w:pPr>
      <w:r>
        <w:rPr>
          <w:rFonts w:ascii="Times New Roman" w:hAnsi="Times New Roman" w:cs="Times New Roman"/>
          <w:b/>
          <w:sz w:val="24"/>
          <w:szCs w:val="24"/>
        </w:rPr>
        <w:lastRenderedPageBreak/>
        <w:t>Ostali</w:t>
      </w:r>
      <w:r w:rsidR="00520561">
        <w:rPr>
          <w:rFonts w:ascii="Times New Roman" w:hAnsi="Times New Roman" w:cs="Times New Roman"/>
          <w:b/>
          <w:sz w:val="24"/>
          <w:szCs w:val="24"/>
        </w:rPr>
        <w:t xml:space="preserve"> </w:t>
      </w:r>
      <w:r>
        <w:rPr>
          <w:rFonts w:ascii="Times New Roman" w:hAnsi="Times New Roman" w:cs="Times New Roman"/>
          <w:b/>
          <w:sz w:val="24"/>
          <w:szCs w:val="24"/>
        </w:rPr>
        <w:t>elementi</w:t>
      </w:r>
      <w:r w:rsidR="00520561">
        <w:rPr>
          <w:rFonts w:ascii="Times New Roman" w:hAnsi="Times New Roman" w:cs="Times New Roman"/>
          <w:b/>
          <w:sz w:val="24"/>
          <w:szCs w:val="24"/>
        </w:rPr>
        <w:t xml:space="preserve"> </w:t>
      </w:r>
      <w:r>
        <w:rPr>
          <w:rFonts w:ascii="Times New Roman" w:hAnsi="Times New Roman" w:cs="Times New Roman"/>
          <w:b/>
          <w:sz w:val="24"/>
          <w:szCs w:val="24"/>
        </w:rPr>
        <w:t>ponude</w:t>
      </w:r>
      <w:r w:rsidR="00520561">
        <w:rPr>
          <w:rFonts w:ascii="Times New Roman" w:hAnsi="Times New Roman" w:cs="Times New Roman"/>
          <w:b/>
          <w:sz w:val="24"/>
          <w:szCs w:val="24"/>
        </w:rPr>
        <w:t xml:space="preserve"> </w:t>
      </w:r>
      <w:r>
        <w:rPr>
          <w:rFonts w:ascii="Times New Roman" w:hAnsi="Times New Roman" w:cs="Times New Roman"/>
          <w:b/>
          <w:sz w:val="24"/>
          <w:szCs w:val="24"/>
        </w:rPr>
        <w:t>zahtijevani</w:t>
      </w:r>
      <w:r w:rsidR="00520561">
        <w:rPr>
          <w:rFonts w:ascii="Times New Roman" w:hAnsi="Times New Roman" w:cs="Times New Roman"/>
          <w:b/>
          <w:sz w:val="24"/>
          <w:szCs w:val="24"/>
        </w:rPr>
        <w:t xml:space="preserve"> </w:t>
      </w:r>
      <w:r>
        <w:rPr>
          <w:rFonts w:ascii="Times New Roman" w:hAnsi="Times New Roman" w:cs="Times New Roman"/>
          <w:b/>
          <w:sz w:val="24"/>
          <w:szCs w:val="24"/>
        </w:rPr>
        <w:t>tenderskom</w:t>
      </w:r>
      <w:r w:rsidR="00520561">
        <w:rPr>
          <w:rFonts w:ascii="Times New Roman" w:hAnsi="Times New Roman" w:cs="Times New Roman"/>
          <w:b/>
          <w:sz w:val="24"/>
          <w:szCs w:val="24"/>
        </w:rPr>
        <w:t xml:space="preserve"> </w:t>
      </w:r>
      <w:r>
        <w:rPr>
          <w:rFonts w:ascii="Times New Roman" w:hAnsi="Times New Roman" w:cs="Times New Roman"/>
          <w:b/>
          <w:sz w:val="24"/>
          <w:szCs w:val="24"/>
        </w:rPr>
        <w:t>dokumentacijom:</w:t>
      </w:r>
    </w:p>
    <w:p w:rsidR="003A68ED" w:rsidRDefault="003A68ED" w:rsidP="003A68ED">
      <w:pPr>
        <w:pStyle w:val="NoSpacing"/>
        <w:rPr>
          <w:rFonts w:ascii="Times New Roman" w:hAnsi="Times New Roman" w:cs="Times New Roman"/>
          <w:sz w:val="24"/>
          <w:szCs w:val="24"/>
        </w:rPr>
      </w:pP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Roki</w:t>
      </w:r>
      <w:r w:rsidR="00520561">
        <w:rPr>
          <w:rFonts w:ascii="Times New Roman" w:hAnsi="Times New Roman" w:cs="Times New Roman"/>
          <w:sz w:val="24"/>
          <w:szCs w:val="24"/>
        </w:rPr>
        <w:t xml:space="preserve"> </w:t>
      </w:r>
      <w:r>
        <w:rPr>
          <w:rFonts w:ascii="Times New Roman" w:hAnsi="Times New Roman" w:cs="Times New Roman"/>
          <w:sz w:val="24"/>
          <w:szCs w:val="24"/>
        </w:rPr>
        <w:t>zvršenja</w:t>
      </w:r>
      <w:r w:rsidR="00520561">
        <w:rPr>
          <w:rFonts w:ascii="Times New Roman" w:hAnsi="Times New Roman" w:cs="Times New Roman"/>
          <w:sz w:val="24"/>
          <w:szCs w:val="24"/>
        </w:rPr>
        <w:t xml:space="preserve"> </w:t>
      </w:r>
      <w:r>
        <w:rPr>
          <w:rFonts w:ascii="Times New Roman" w:hAnsi="Times New Roman" w:cs="Times New Roman"/>
          <w:sz w:val="24"/>
          <w:szCs w:val="24"/>
        </w:rPr>
        <w:t>ugovora je: 365  dana od  zaključivanja</w:t>
      </w:r>
      <w:r w:rsidR="00520561">
        <w:rPr>
          <w:rFonts w:ascii="Times New Roman" w:hAnsi="Times New Roman" w:cs="Times New Roman"/>
          <w:sz w:val="24"/>
          <w:szCs w:val="24"/>
        </w:rPr>
        <w:t xml:space="preserve"> </w:t>
      </w:r>
      <w:r>
        <w:rPr>
          <w:rFonts w:ascii="Times New Roman" w:hAnsi="Times New Roman" w:cs="Times New Roman"/>
          <w:sz w:val="24"/>
          <w:szCs w:val="24"/>
        </w:rPr>
        <w:t>ugovora;</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Mjesto</w:t>
      </w:r>
      <w:r w:rsidR="00520561">
        <w:rPr>
          <w:rFonts w:ascii="Times New Roman" w:hAnsi="Times New Roman" w:cs="Times New Roman"/>
          <w:sz w:val="24"/>
          <w:szCs w:val="24"/>
        </w:rPr>
        <w:t xml:space="preserve"> </w:t>
      </w:r>
      <w:r>
        <w:rPr>
          <w:rFonts w:ascii="Times New Roman" w:hAnsi="Times New Roman" w:cs="Times New Roman"/>
          <w:sz w:val="24"/>
          <w:szCs w:val="24"/>
        </w:rPr>
        <w:t>izvršenja</w:t>
      </w:r>
      <w:r w:rsidR="00520561">
        <w:rPr>
          <w:rFonts w:ascii="Times New Roman" w:hAnsi="Times New Roman" w:cs="Times New Roman"/>
          <w:sz w:val="24"/>
          <w:szCs w:val="24"/>
        </w:rPr>
        <w:t xml:space="preserve"> </w:t>
      </w:r>
      <w:r>
        <w:rPr>
          <w:rFonts w:ascii="Times New Roman" w:hAnsi="Times New Roman" w:cs="Times New Roman"/>
          <w:sz w:val="24"/>
          <w:szCs w:val="24"/>
        </w:rPr>
        <w:t>ugovora je: teritorija</w:t>
      </w:r>
      <w:r w:rsidR="00520561">
        <w:rPr>
          <w:rFonts w:ascii="Times New Roman" w:hAnsi="Times New Roman" w:cs="Times New Roman"/>
          <w:sz w:val="24"/>
          <w:szCs w:val="24"/>
        </w:rPr>
        <w:t xml:space="preserve"> </w:t>
      </w:r>
      <w:r>
        <w:rPr>
          <w:rFonts w:ascii="Times New Roman" w:hAnsi="Times New Roman" w:cs="Times New Roman"/>
          <w:sz w:val="24"/>
          <w:szCs w:val="24"/>
        </w:rPr>
        <w:t>Crne Gore;</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Način</w:t>
      </w:r>
      <w:r w:rsidR="00520561">
        <w:rPr>
          <w:rFonts w:ascii="Times New Roman" w:hAnsi="Times New Roman" w:cs="Times New Roman"/>
          <w:sz w:val="24"/>
          <w:szCs w:val="24"/>
        </w:rPr>
        <w:t xml:space="preserve"> </w:t>
      </w:r>
      <w:r w:rsidR="00873B2F">
        <w:rPr>
          <w:rFonts w:ascii="Times New Roman" w:hAnsi="Times New Roman" w:cs="Times New Roman"/>
          <w:sz w:val="24"/>
          <w:szCs w:val="24"/>
        </w:rPr>
        <w:t>i</w:t>
      </w:r>
      <w:r w:rsidR="00520561">
        <w:rPr>
          <w:rFonts w:ascii="Times New Roman" w:hAnsi="Times New Roman" w:cs="Times New Roman"/>
          <w:sz w:val="24"/>
          <w:szCs w:val="24"/>
        </w:rPr>
        <w:t xml:space="preserve"> </w:t>
      </w:r>
      <w:r>
        <w:rPr>
          <w:rFonts w:ascii="Times New Roman" w:hAnsi="Times New Roman" w:cs="Times New Roman"/>
          <w:sz w:val="24"/>
          <w:szCs w:val="24"/>
        </w:rPr>
        <w:t>dinamika</w:t>
      </w:r>
      <w:r w:rsidR="00520561">
        <w:rPr>
          <w:rFonts w:ascii="Times New Roman" w:hAnsi="Times New Roman" w:cs="Times New Roman"/>
          <w:sz w:val="24"/>
          <w:szCs w:val="24"/>
        </w:rPr>
        <w:t xml:space="preserve"> </w:t>
      </w:r>
      <w:r>
        <w:rPr>
          <w:rFonts w:ascii="Times New Roman" w:hAnsi="Times New Roman" w:cs="Times New Roman"/>
          <w:sz w:val="24"/>
          <w:szCs w:val="24"/>
        </w:rPr>
        <w:t>isporuke/izvršenja: kontinuirano, od</w:t>
      </w:r>
      <w:r w:rsidR="00520561">
        <w:rPr>
          <w:rFonts w:ascii="Times New Roman" w:hAnsi="Times New Roman" w:cs="Times New Roman"/>
          <w:sz w:val="24"/>
          <w:szCs w:val="24"/>
        </w:rPr>
        <w:t xml:space="preserve"> </w:t>
      </w:r>
      <w:r>
        <w:rPr>
          <w:rFonts w:ascii="Times New Roman" w:hAnsi="Times New Roman" w:cs="Times New Roman"/>
          <w:sz w:val="24"/>
          <w:szCs w:val="24"/>
        </w:rPr>
        <w:t>dana</w:t>
      </w:r>
      <w:r w:rsidR="00520561">
        <w:rPr>
          <w:rFonts w:ascii="Times New Roman" w:hAnsi="Times New Roman" w:cs="Times New Roman"/>
          <w:sz w:val="24"/>
          <w:szCs w:val="24"/>
        </w:rPr>
        <w:t xml:space="preserve"> </w:t>
      </w:r>
      <w:r>
        <w:rPr>
          <w:rFonts w:ascii="Times New Roman" w:hAnsi="Times New Roman" w:cs="Times New Roman"/>
          <w:sz w:val="24"/>
          <w:szCs w:val="24"/>
        </w:rPr>
        <w:t>potpisivanja</w:t>
      </w:r>
      <w:r w:rsidR="00520561">
        <w:rPr>
          <w:rFonts w:ascii="Times New Roman" w:hAnsi="Times New Roman" w:cs="Times New Roman"/>
          <w:sz w:val="24"/>
          <w:szCs w:val="24"/>
        </w:rPr>
        <w:t xml:space="preserve"> </w:t>
      </w:r>
      <w:r>
        <w:rPr>
          <w:rFonts w:ascii="Times New Roman" w:hAnsi="Times New Roman" w:cs="Times New Roman"/>
          <w:sz w:val="24"/>
          <w:szCs w:val="24"/>
        </w:rPr>
        <w:t>ugovora do dana</w:t>
      </w:r>
      <w:r w:rsidR="00520561">
        <w:rPr>
          <w:rFonts w:ascii="Times New Roman" w:hAnsi="Times New Roman" w:cs="Times New Roman"/>
          <w:sz w:val="24"/>
          <w:szCs w:val="24"/>
        </w:rPr>
        <w:t xml:space="preserve"> </w:t>
      </w:r>
      <w:r>
        <w:rPr>
          <w:rFonts w:ascii="Times New Roman" w:hAnsi="Times New Roman" w:cs="Times New Roman"/>
          <w:sz w:val="24"/>
          <w:szCs w:val="24"/>
        </w:rPr>
        <w:t>isteka</w:t>
      </w:r>
      <w:r w:rsidR="00520561">
        <w:rPr>
          <w:rFonts w:ascii="Times New Roman" w:hAnsi="Times New Roman" w:cs="Times New Roman"/>
          <w:sz w:val="24"/>
          <w:szCs w:val="24"/>
        </w:rPr>
        <w:t xml:space="preserve"> </w:t>
      </w:r>
      <w:r>
        <w:rPr>
          <w:rFonts w:ascii="Times New Roman" w:hAnsi="Times New Roman" w:cs="Times New Roman"/>
          <w:sz w:val="24"/>
          <w:szCs w:val="24"/>
        </w:rPr>
        <w:t xml:space="preserve">ugovora; </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Garantni</w:t>
      </w:r>
      <w:r w:rsidR="00520561">
        <w:rPr>
          <w:rFonts w:ascii="Times New Roman" w:hAnsi="Times New Roman" w:cs="Times New Roman"/>
          <w:sz w:val="24"/>
          <w:szCs w:val="24"/>
        </w:rPr>
        <w:t xml:space="preserve"> </w:t>
      </w:r>
      <w:r>
        <w:rPr>
          <w:rFonts w:ascii="Times New Roman" w:hAnsi="Times New Roman" w:cs="Times New Roman"/>
          <w:sz w:val="24"/>
          <w:szCs w:val="24"/>
        </w:rPr>
        <w:t>rok: kontinuirano, od</w:t>
      </w:r>
      <w:r w:rsidR="00520561">
        <w:rPr>
          <w:rFonts w:ascii="Times New Roman" w:hAnsi="Times New Roman" w:cs="Times New Roman"/>
          <w:sz w:val="24"/>
          <w:szCs w:val="24"/>
        </w:rPr>
        <w:t xml:space="preserve"> </w:t>
      </w:r>
      <w:r>
        <w:rPr>
          <w:rFonts w:ascii="Times New Roman" w:hAnsi="Times New Roman" w:cs="Times New Roman"/>
          <w:sz w:val="24"/>
          <w:szCs w:val="24"/>
        </w:rPr>
        <w:t>dana</w:t>
      </w:r>
      <w:r w:rsidR="00520561">
        <w:rPr>
          <w:rFonts w:ascii="Times New Roman" w:hAnsi="Times New Roman" w:cs="Times New Roman"/>
          <w:sz w:val="24"/>
          <w:szCs w:val="24"/>
        </w:rPr>
        <w:t xml:space="preserve"> </w:t>
      </w:r>
      <w:r>
        <w:rPr>
          <w:rFonts w:ascii="Times New Roman" w:hAnsi="Times New Roman" w:cs="Times New Roman"/>
          <w:sz w:val="24"/>
          <w:szCs w:val="24"/>
        </w:rPr>
        <w:t>potpisivanja</w:t>
      </w:r>
      <w:r w:rsidR="00520561">
        <w:rPr>
          <w:rFonts w:ascii="Times New Roman" w:hAnsi="Times New Roman" w:cs="Times New Roman"/>
          <w:sz w:val="24"/>
          <w:szCs w:val="24"/>
        </w:rPr>
        <w:t xml:space="preserve"> </w:t>
      </w:r>
      <w:r>
        <w:rPr>
          <w:rFonts w:ascii="Times New Roman" w:hAnsi="Times New Roman" w:cs="Times New Roman"/>
          <w:sz w:val="24"/>
          <w:szCs w:val="24"/>
        </w:rPr>
        <w:t>ugovora do dana</w:t>
      </w:r>
      <w:r w:rsidR="00520561">
        <w:rPr>
          <w:rFonts w:ascii="Times New Roman" w:hAnsi="Times New Roman" w:cs="Times New Roman"/>
          <w:sz w:val="24"/>
          <w:szCs w:val="24"/>
        </w:rPr>
        <w:t xml:space="preserve"> </w:t>
      </w:r>
      <w:r>
        <w:rPr>
          <w:rFonts w:ascii="Times New Roman" w:hAnsi="Times New Roman" w:cs="Times New Roman"/>
          <w:sz w:val="24"/>
          <w:szCs w:val="24"/>
        </w:rPr>
        <w:t>isteka</w:t>
      </w:r>
      <w:r w:rsidR="00520561">
        <w:rPr>
          <w:rFonts w:ascii="Times New Roman" w:hAnsi="Times New Roman" w:cs="Times New Roman"/>
          <w:sz w:val="24"/>
          <w:szCs w:val="24"/>
        </w:rPr>
        <w:t xml:space="preserve"> </w:t>
      </w:r>
      <w:r>
        <w:rPr>
          <w:rFonts w:ascii="Times New Roman" w:hAnsi="Times New Roman" w:cs="Times New Roman"/>
          <w:sz w:val="24"/>
          <w:szCs w:val="24"/>
        </w:rPr>
        <w:t xml:space="preserve">ugovora; </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Garancije</w:t>
      </w:r>
      <w:r w:rsidR="00520561">
        <w:rPr>
          <w:rFonts w:ascii="Times New Roman" w:hAnsi="Times New Roman" w:cs="Times New Roman"/>
          <w:sz w:val="24"/>
          <w:szCs w:val="24"/>
        </w:rPr>
        <w:t xml:space="preserve"> </w:t>
      </w:r>
      <w:r>
        <w:rPr>
          <w:rFonts w:ascii="Times New Roman" w:hAnsi="Times New Roman" w:cs="Times New Roman"/>
          <w:sz w:val="24"/>
          <w:szCs w:val="24"/>
        </w:rPr>
        <w:t>kvaliteta: shodno</w:t>
      </w:r>
      <w:r w:rsidR="00520561">
        <w:rPr>
          <w:rFonts w:ascii="Times New Roman" w:hAnsi="Times New Roman" w:cs="Times New Roman"/>
          <w:sz w:val="24"/>
          <w:szCs w:val="24"/>
        </w:rPr>
        <w:t xml:space="preserve"> </w:t>
      </w:r>
      <w:r>
        <w:rPr>
          <w:rFonts w:ascii="Times New Roman" w:hAnsi="Times New Roman" w:cs="Times New Roman"/>
          <w:sz w:val="24"/>
          <w:szCs w:val="24"/>
        </w:rPr>
        <w:t>tenderskoj</w:t>
      </w:r>
      <w:r w:rsidR="00520561">
        <w:rPr>
          <w:rFonts w:ascii="Times New Roman" w:hAnsi="Times New Roman" w:cs="Times New Roman"/>
          <w:sz w:val="24"/>
          <w:szCs w:val="24"/>
        </w:rPr>
        <w:t xml:space="preserve"> </w:t>
      </w:r>
      <w:r>
        <w:rPr>
          <w:rFonts w:ascii="Times New Roman" w:hAnsi="Times New Roman" w:cs="Times New Roman"/>
          <w:sz w:val="24"/>
          <w:szCs w:val="24"/>
        </w:rPr>
        <w:t>dokumentaciji;</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Način</w:t>
      </w:r>
      <w:r w:rsidR="00520561">
        <w:rPr>
          <w:rFonts w:ascii="Times New Roman" w:hAnsi="Times New Roman" w:cs="Times New Roman"/>
          <w:sz w:val="24"/>
          <w:szCs w:val="24"/>
        </w:rPr>
        <w:t xml:space="preserve"> </w:t>
      </w:r>
      <w:r>
        <w:rPr>
          <w:rFonts w:ascii="Times New Roman" w:hAnsi="Times New Roman" w:cs="Times New Roman"/>
          <w:sz w:val="24"/>
          <w:szCs w:val="24"/>
        </w:rPr>
        <w:t>sprovođenja</w:t>
      </w:r>
      <w:r w:rsidR="00520561">
        <w:rPr>
          <w:rFonts w:ascii="Times New Roman" w:hAnsi="Times New Roman" w:cs="Times New Roman"/>
          <w:sz w:val="24"/>
          <w:szCs w:val="24"/>
        </w:rPr>
        <w:t xml:space="preserve"> </w:t>
      </w:r>
      <w:r>
        <w:rPr>
          <w:rFonts w:ascii="Times New Roman" w:hAnsi="Times New Roman" w:cs="Times New Roman"/>
          <w:sz w:val="24"/>
          <w:szCs w:val="24"/>
        </w:rPr>
        <w:t>kontrole</w:t>
      </w:r>
      <w:r w:rsidR="00520561">
        <w:rPr>
          <w:rFonts w:ascii="Times New Roman" w:hAnsi="Times New Roman" w:cs="Times New Roman"/>
          <w:sz w:val="24"/>
          <w:szCs w:val="24"/>
        </w:rPr>
        <w:t xml:space="preserve"> </w:t>
      </w:r>
      <w:r>
        <w:rPr>
          <w:rFonts w:ascii="Times New Roman" w:hAnsi="Times New Roman" w:cs="Times New Roman"/>
          <w:sz w:val="24"/>
          <w:szCs w:val="24"/>
        </w:rPr>
        <w:t>kvaliteta: shodno</w:t>
      </w:r>
      <w:r w:rsidR="00520561">
        <w:rPr>
          <w:rFonts w:ascii="Times New Roman" w:hAnsi="Times New Roman" w:cs="Times New Roman"/>
          <w:sz w:val="24"/>
          <w:szCs w:val="24"/>
        </w:rPr>
        <w:t xml:space="preserve"> </w:t>
      </w:r>
      <w:r>
        <w:rPr>
          <w:rFonts w:ascii="Times New Roman" w:hAnsi="Times New Roman" w:cs="Times New Roman"/>
          <w:sz w:val="24"/>
          <w:szCs w:val="24"/>
        </w:rPr>
        <w:t>tenderskoj</w:t>
      </w:r>
      <w:r w:rsidR="00520561">
        <w:rPr>
          <w:rFonts w:ascii="Times New Roman" w:hAnsi="Times New Roman" w:cs="Times New Roman"/>
          <w:sz w:val="24"/>
          <w:szCs w:val="24"/>
        </w:rPr>
        <w:t xml:space="preserve"> </w:t>
      </w:r>
      <w:r>
        <w:rPr>
          <w:rFonts w:ascii="Times New Roman" w:hAnsi="Times New Roman" w:cs="Times New Roman"/>
          <w:sz w:val="24"/>
          <w:szCs w:val="24"/>
        </w:rPr>
        <w:t>dokumentaciji;</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Rok</w:t>
      </w:r>
      <w:r w:rsidR="00520561">
        <w:rPr>
          <w:rFonts w:ascii="Times New Roman" w:hAnsi="Times New Roman" w:cs="Times New Roman"/>
          <w:sz w:val="24"/>
          <w:szCs w:val="24"/>
        </w:rPr>
        <w:t xml:space="preserve"> </w:t>
      </w:r>
      <w:r>
        <w:rPr>
          <w:rFonts w:ascii="Times New Roman" w:hAnsi="Times New Roman" w:cs="Times New Roman"/>
          <w:sz w:val="24"/>
          <w:szCs w:val="24"/>
        </w:rPr>
        <w:t>plaćanja: u mjesečnim</w:t>
      </w:r>
      <w:r w:rsidR="00520561">
        <w:rPr>
          <w:rFonts w:ascii="Times New Roman" w:hAnsi="Times New Roman" w:cs="Times New Roman"/>
          <w:sz w:val="24"/>
          <w:szCs w:val="24"/>
        </w:rPr>
        <w:t xml:space="preserve"> </w:t>
      </w:r>
      <w:r>
        <w:rPr>
          <w:rFonts w:ascii="Times New Roman" w:hAnsi="Times New Roman" w:cs="Times New Roman"/>
          <w:sz w:val="24"/>
          <w:szCs w:val="24"/>
        </w:rPr>
        <w:t>ratama (do 15-og u mjesecu</w:t>
      </w:r>
      <w:r w:rsidR="00520561">
        <w:rPr>
          <w:rFonts w:ascii="Times New Roman" w:hAnsi="Times New Roman" w:cs="Times New Roman"/>
          <w:sz w:val="24"/>
          <w:szCs w:val="24"/>
        </w:rPr>
        <w:t xml:space="preserve"> </w:t>
      </w:r>
      <w:r>
        <w:rPr>
          <w:rFonts w:ascii="Times New Roman" w:hAnsi="Times New Roman" w:cs="Times New Roman"/>
          <w:sz w:val="24"/>
          <w:szCs w:val="24"/>
        </w:rPr>
        <w:t>za</w:t>
      </w:r>
      <w:r w:rsidR="00520561">
        <w:rPr>
          <w:rFonts w:ascii="Times New Roman" w:hAnsi="Times New Roman" w:cs="Times New Roman"/>
          <w:sz w:val="24"/>
          <w:szCs w:val="24"/>
        </w:rPr>
        <w:t xml:space="preserve"> </w:t>
      </w:r>
      <w:r>
        <w:rPr>
          <w:rFonts w:ascii="Times New Roman" w:hAnsi="Times New Roman" w:cs="Times New Roman"/>
          <w:sz w:val="24"/>
          <w:szCs w:val="24"/>
        </w:rPr>
        <w:t>prethodni</w:t>
      </w:r>
      <w:r w:rsidR="00520561">
        <w:rPr>
          <w:rFonts w:ascii="Times New Roman" w:hAnsi="Times New Roman" w:cs="Times New Roman"/>
          <w:sz w:val="24"/>
          <w:szCs w:val="24"/>
        </w:rPr>
        <w:t xml:space="preserve"> </w:t>
      </w:r>
      <w:r>
        <w:rPr>
          <w:rFonts w:ascii="Times New Roman" w:hAnsi="Times New Roman" w:cs="Times New Roman"/>
          <w:sz w:val="24"/>
          <w:szCs w:val="24"/>
        </w:rPr>
        <w:t>mjesec);</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Način</w:t>
      </w:r>
      <w:r w:rsidR="00520561">
        <w:rPr>
          <w:rFonts w:ascii="Times New Roman" w:hAnsi="Times New Roman" w:cs="Times New Roman"/>
          <w:sz w:val="24"/>
          <w:szCs w:val="24"/>
        </w:rPr>
        <w:t xml:space="preserve"> </w:t>
      </w:r>
      <w:r>
        <w:rPr>
          <w:rFonts w:ascii="Times New Roman" w:hAnsi="Times New Roman" w:cs="Times New Roman"/>
          <w:sz w:val="24"/>
          <w:szCs w:val="24"/>
        </w:rPr>
        <w:t>plaćanja: virmanski;</w:t>
      </w:r>
    </w:p>
    <w:p w:rsidR="003A68ED" w:rsidRDefault="003A68ED" w:rsidP="003A68ED">
      <w:pPr>
        <w:pStyle w:val="NoSpacing"/>
        <w:rPr>
          <w:rFonts w:ascii="Times New Roman" w:hAnsi="Times New Roman" w:cs="Times New Roman"/>
          <w:sz w:val="24"/>
          <w:szCs w:val="24"/>
        </w:rPr>
      </w:pPr>
      <w:r>
        <w:rPr>
          <w:rFonts w:ascii="Times New Roman" w:hAnsi="Times New Roman" w:cs="Times New Roman"/>
          <w:sz w:val="24"/>
          <w:szCs w:val="24"/>
        </w:rPr>
        <w:t>Period važenja</w:t>
      </w:r>
      <w:r w:rsidR="00520561">
        <w:rPr>
          <w:rFonts w:ascii="Times New Roman" w:hAnsi="Times New Roman" w:cs="Times New Roman"/>
          <w:sz w:val="24"/>
          <w:szCs w:val="24"/>
        </w:rPr>
        <w:t xml:space="preserve"> </w:t>
      </w:r>
      <w:r>
        <w:rPr>
          <w:rFonts w:ascii="Times New Roman" w:hAnsi="Times New Roman" w:cs="Times New Roman"/>
          <w:sz w:val="24"/>
          <w:szCs w:val="24"/>
        </w:rPr>
        <w:t>ponude:  90 dana od dana</w:t>
      </w:r>
      <w:r w:rsidR="00520561">
        <w:rPr>
          <w:rFonts w:ascii="Times New Roman" w:hAnsi="Times New Roman" w:cs="Times New Roman"/>
          <w:sz w:val="24"/>
          <w:szCs w:val="24"/>
        </w:rPr>
        <w:t xml:space="preserve"> </w:t>
      </w:r>
      <w:r>
        <w:rPr>
          <w:rFonts w:ascii="Times New Roman" w:hAnsi="Times New Roman" w:cs="Times New Roman"/>
          <w:sz w:val="24"/>
          <w:szCs w:val="24"/>
        </w:rPr>
        <w:t>javnog</w:t>
      </w:r>
      <w:r w:rsidR="00520561">
        <w:rPr>
          <w:rFonts w:ascii="Times New Roman" w:hAnsi="Times New Roman" w:cs="Times New Roman"/>
          <w:sz w:val="24"/>
          <w:szCs w:val="24"/>
        </w:rPr>
        <w:t xml:space="preserve"> </w:t>
      </w:r>
      <w:r>
        <w:rPr>
          <w:rFonts w:ascii="Times New Roman" w:hAnsi="Times New Roman" w:cs="Times New Roman"/>
          <w:sz w:val="24"/>
          <w:szCs w:val="24"/>
        </w:rPr>
        <w:t>otvaranja ponuda;</w:t>
      </w:r>
    </w:p>
    <w:p w:rsidR="00514341" w:rsidRDefault="00514341" w:rsidP="003A68ED">
      <w:pPr>
        <w:pStyle w:val="NoSpacing"/>
        <w:rPr>
          <w:rFonts w:ascii="Times New Roman" w:hAnsi="Times New Roman" w:cs="Times New Roman"/>
          <w:sz w:val="24"/>
          <w:szCs w:val="24"/>
        </w:rPr>
      </w:pPr>
    </w:p>
    <w:p w:rsidR="001B03E9" w:rsidRDefault="001B03E9" w:rsidP="001B03E9">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Troškovna ekonomičnost</w:t>
      </w:r>
    </w:p>
    <w:p w:rsidR="001B03E9" w:rsidRDefault="001B03E9" w:rsidP="001B03E9">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VIP 1 brojeva (besplatni razgovori prema svim mobilnim i fiksnim mrežama u Crnoj Gori) – 4 (četiri) broja.</w:t>
      </w:r>
    </w:p>
    <w:p w:rsidR="001B03E9" w:rsidRDefault="001B03E9" w:rsidP="001B03E9">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VIP  brojeva (besplatni razgovori u mreži ponuđača u Crnoj Gori) – SVI brojevi iz grupe</w:t>
      </w:r>
    </w:p>
    <w:p w:rsidR="001B03E9" w:rsidRDefault="001B03E9" w:rsidP="001B03E9">
      <w:pPr>
        <w:autoSpaceDE w:val="0"/>
        <w:autoSpaceDN w:val="0"/>
        <w:adjustRightInd w:val="0"/>
        <w:spacing w:after="0" w:line="240" w:lineRule="auto"/>
        <w:ind w:left="567"/>
        <w:jc w:val="both"/>
        <w:rPr>
          <w:rFonts w:ascii="Times New Roman" w:hAnsi="Times New Roman" w:cs="Times New Roman"/>
          <w:color w:val="000000"/>
          <w:sz w:val="24"/>
          <w:szCs w:val="24"/>
        </w:rPr>
      </w:pPr>
    </w:p>
    <w:p w:rsidR="003A68ED" w:rsidRDefault="003A68ED" w:rsidP="003A68ED">
      <w:pPr>
        <w:pStyle w:val="NoSpacing"/>
        <w:rPr>
          <w:rFonts w:ascii="Times New Roman" w:hAnsi="Times New Roman" w:cs="Times New Roman"/>
          <w:sz w:val="24"/>
          <w:szCs w:val="24"/>
        </w:rPr>
      </w:pPr>
    </w:p>
    <w:p w:rsidR="003A68ED" w:rsidRDefault="003A68ED" w:rsidP="003A68ED">
      <w:pPr>
        <w:pStyle w:val="NoSpacing"/>
        <w:jc w:val="both"/>
        <w:rPr>
          <w:rFonts w:ascii="Times New Roman" w:hAnsi="Times New Roman" w:cs="Times New Roman"/>
          <w:b/>
          <w:sz w:val="24"/>
          <w:szCs w:val="24"/>
        </w:rPr>
      </w:pPr>
      <w:r>
        <w:rPr>
          <w:rFonts w:ascii="Times New Roman" w:hAnsi="Times New Roman" w:cs="Times New Roman"/>
          <w:b/>
          <w:sz w:val="24"/>
          <w:szCs w:val="24"/>
        </w:rPr>
        <w:t>Komisija</w:t>
      </w:r>
      <w:r w:rsidR="00514341">
        <w:rPr>
          <w:rFonts w:ascii="Times New Roman" w:hAnsi="Times New Roman" w:cs="Times New Roman"/>
          <w:b/>
          <w:sz w:val="24"/>
          <w:szCs w:val="24"/>
        </w:rPr>
        <w:t xml:space="preserve"> </w:t>
      </w:r>
      <w:r>
        <w:rPr>
          <w:rFonts w:ascii="Times New Roman" w:hAnsi="Times New Roman" w:cs="Times New Roman"/>
          <w:b/>
          <w:sz w:val="24"/>
          <w:szCs w:val="24"/>
        </w:rPr>
        <w:t>za</w:t>
      </w:r>
      <w:r w:rsidR="00514341">
        <w:rPr>
          <w:rFonts w:ascii="Times New Roman" w:hAnsi="Times New Roman" w:cs="Times New Roman"/>
          <w:b/>
          <w:sz w:val="24"/>
          <w:szCs w:val="24"/>
        </w:rPr>
        <w:t xml:space="preserve"> </w:t>
      </w:r>
      <w:r>
        <w:rPr>
          <w:rFonts w:ascii="Times New Roman" w:hAnsi="Times New Roman" w:cs="Times New Roman"/>
          <w:b/>
          <w:sz w:val="24"/>
          <w:szCs w:val="24"/>
          <w:lang w:val="sv-SE"/>
        </w:rPr>
        <w:t>otvaranje i vrednovanje</w:t>
      </w:r>
      <w:r w:rsidR="00514341">
        <w:rPr>
          <w:rFonts w:ascii="Times New Roman" w:hAnsi="Times New Roman" w:cs="Times New Roman"/>
          <w:b/>
          <w:sz w:val="24"/>
          <w:szCs w:val="24"/>
          <w:lang w:val="sv-SE"/>
        </w:rPr>
        <w:t xml:space="preserve"> ponuda </w:t>
      </w:r>
      <w:r>
        <w:rPr>
          <w:rFonts w:ascii="Times New Roman" w:hAnsi="Times New Roman" w:cs="Times New Roman"/>
          <w:b/>
          <w:sz w:val="24"/>
          <w:szCs w:val="24"/>
        </w:rPr>
        <w:t>konstatuje da ponuda ponuđača “TELENOR” d.o.o. Podgorica,  sadrži</w:t>
      </w:r>
      <w:r w:rsidR="00514341">
        <w:rPr>
          <w:rFonts w:ascii="Times New Roman" w:hAnsi="Times New Roman" w:cs="Times New Roman"/>
          <w:b/>
          <w:sz w:val="24"/>
          <w:szCs w:val="24"/>
        </w:rPr>
        <w:t xml:space="preserve"> </w:t>
      </w:r>
      <w:r>
        <w:rPr>
          <w:rFonts w:ascii="Times New Roman" w:hAnsi="Times New Roman" w:cs="Times New Roman"/>
          <w:b/>
          <w:sz w:val="24"/>
          <w:szCs w:val="24"/>
        </w:rPr>
        <w:t>sve</w:t>
      </w:r>
      <w:r w:rsidR="00514341">
        <w:rPr>
          <w:rFonts w:ascii="Times New Roman" w:hAnsi="Times New Roman" w:cs="Times New Roman"/>
          <w:b/>
          <w:sz w:val="24"/>
          <w:szCs w:val="24"/>
        </w:rPr>
        <w:t xml:space="preserve"> </w:t>
      </w:r>
      <w:r>
        <w:rPr>
          <w:rFonts w:ascii="Times New Roman" w:hAnsi="Times New Roman" w:cs="Times New Roman"/>
          <w:b/>
          <w:sz w:val="24"/>
          <w:szCs w:val="24"/>
        </w:rPr>
        <w:t>dokaze</w:t>
      </w:r>
      <w:r w:rsidR="00FF7B7C">
        <w:rPr>
          <w:rFonts w:ascii="Times New Roman" w:hAnsi="Times New Roman" w:cs="Times New Roman"/>
          <w:b/>
          <w:sz w:val="24"/>
          <w:szCs w:val="24"/>
        </w:rPr>
        <w:t xml:space="preserve"> i</w:t>
      </w:r>
      <w:r w:rsidR="00514341">
        <w:rPr>
          <w:rFonts w:ascii="Times New Roman" w:hAnsi="Times New Roman" w:cs="Times New Roman"/>
          <w:b/>
          <w:sz w:val="24"/>
          <w:szCs w:val="24"/>
        </w:rPr>
        <w:t xml:space="preserve"> </w:t>
      </w:r>
      <w:r>
        <w:rPr>
          <w:rFonts w:ascii="Times New Roman" w:hAnsi="Times New Roman" w:cs="Times New Roman"/>
          <w:b/>
          <w:sz w:val="24"/>
          <w:szCs w:val="24"/>
        </w:rPr>
        <w:t>uslove</w:t>
      </w:r>
      <w:r w:rsidR="00514341">
        <w:rPr>
          <w:rFonts w:ascii="Times New Roman" w:hAnsi="Times New Roman" w:cs="Times New Roman"/>
          <w:b/>
          <w:sz w:val="24"/>
          <w:szCs w:val="24"/>
        </w:rPr>
        <w:t xml:space="preserve"> </w:t>
      </w:r>
      <w:r>
        <w:rPr>
          <w:rFonts w:ascii="Times New Roman" w:hAnsi="Times New Roman" w:cs="Times New Roman"/>
          <w:b/>
          <w:sz w:val="24"/>
          <w:szCs w:val="24"/>
        </w:rPr>
        <w:t>utvrđene</w:t>
      </w:r>
      <w:r w:rsidR="00514341">
        <w:rPr>
          <w:rFonts w:ascii="Times New Roman" w:hAnsi="Times New Roman" w:cs="Times New Roman"/>
          <w:b/>
          <w:sz w:val="24"/>
          <w:szCs w:val="24"/>
        </w:rPr>
        <w:t xml:space="preserve"> </w:t>
      </w:r>
      <w:r>
        <w:rPr>
          <w:rFonts w:ascii="Times New Roman" w:hAnsi="Times New Roman" w:cs="Times New Roman"/>
          <w:b/>
          <w:sz w:val="24"/>
          <w:szCs w:val="24"/>
        </w:rPr>
        <w:t>pozivom</w:t>
      </w:r>
      <w:r w:rsidR="00514341">
        <w:rPr>
          <w:rFonts w:ascii="Times New Roman" w:hAnsi="Times New Roman" w:cs="Times New Roman"/>
          <w:b/>
          <w:sz w:val="24"/>
          <w:szCs w:val="24"/>
        </w:rPr>
        <w:t xml:space="preserve"> </w:t>
      </w:r>
      <w:r>
        <w:rPr>
          <w:rFonts w:ascii="Times New Roman" w:hAnsi="Times New Roman" w:cs="Times New Roman"/>
          <w:b/>
          <w:sz w:val="24"/>
          <w:szCs w:val="24"/>
        </w:rPr>
        <w:t>za</w:t>
      </w:r>
      <w:r w:rsidR="00514341">
        <w:rPr>
          <w:rFonts w:ascii="Times New Roman" w:hAnsi="Times New Roman" w:cs="Times New Roman"/>
          <w:b/>
          <w:sz w:val="24"/>
          <w:szCs w:val="24"/>
        </w:rPr>
        <w:t xml:space="preserve"> </w:t>
      </w:r>
      <w:r>
        <w:rPr>
          <w:rFonts w:ascii="Times New Roman" w:hAnsi="Times New Roman" w:cs="Times New Roman"/>
          <w:b/>
          <w:sz w:val="24"/>
          <w:szCs w:val="24"/>
        </w:rPr>
        <w:t>javno</w:t>
      </w:r>
      <w:r w:rsidR="00514341">
        <w:rPr>
          <w:rFonts w:ascii="Times New Roman" w:hAnsi="Times New Roman" w:cs="Times New Roman"/>
          <w:b/>
          <w:sz w:val="24"/>
          <w:szCs w:val="24"/>
        </w:rPr>
        <w:t xml:space="preserve"> </w:t>
      </w:r>
      <w:r>
        <w:rPr>
          <w:rFonts w:ascii="Times New Roman" w:hAnsi="Times New Roman" w:cs="Times New Roman"/>
          <w:b/>
          <w:sz w:val="24"/>
          <w:szCs w:val="24"/>
        </w:rPr>
        <w:t>nadmetanje</w:t>
      </w:r>
      <w:r w:rsidR="00514341">
        <w:rPr>
          <w:rFonts w:ascii="Times New Roman" w:hAnsi="Times New Roman" w:cs="Times New Roman"/>
          <w:b/>
          <w:sz w:val="24"/>
          <w:szCs w:val="24"/>
        </w:rPr>
        <w:t xml:space="preserve"> i </w:t>
      </w:r>
      <w:r>
        <w:rPr>
          <w:rFonts w:ascii="Times New Roman" w:hAnsi="Times New Roman" w:cs="Times New Roman"/>
          <w:b/>
          <w:sz w:val="24"/>
          <w:szCs w:val="24"/>
        </w:rPr>
        <w:t>tenderskom</w:t>
      </w:r>
      <w:r w:rsidR="00514341">
        <w:rPr>
          <w:rFonts w:ascii="Times New Roman" w:hAnsi="Times New Roman" w:cs="Times New Roman"/>
          <w:b/>
          <w:sz w:val="24"/>
          <w:szCs w:val="24"/>
        </w:rPr>
        <w:t xml:space="preserve"> </w:t>
      </w:r>
      <w:r>
        <w:rPr>
          <w:rFonts w:ascii="Times New Roman" w:hAnsi="Times New Roman" w:cs="Times New Roman"/>
          <w:b/>
          <w:sz w:val="24"/>
          <w:szCs w:val="24"/>
        </w:rPr>
        <w:t>dokumentacijom</w:t>
      </w:r>
      <w:r w:rsidR="00514341">
        <w:rPr>
          <w:rFonts w:ascii="Times New Roman" w:hAnsi="Times New Roman" w:cs="Times New Roman"/>
          <w:b/>
          <w:sz w:val="24"/>
          <w:szCs w:val="24"/>
        </w:rPr>
        <w:t xml:space="preserve"> </w:t>
      </w:r>
      <w:r>
        <w:rPr>
          <w:rFonts w:ascii="Times New Roman" w:hAnsi="Times New Roman" w:cs="Times New Roman"/>
          <w:b/>
          <w:sz w:val="24"/>
          <w:szCs w:val="24"/>
        </w:rPr>
        <w:t>broj 04/16.</w:t>
      </w:r>
    </w:p>
    <w:p w:rsidR="003A68ED" w:rsidRDefault="003A68ED" w:rsidP="003A68ED">
      <w:pPr>
        <w:pStyle w:val="NoSpacing"/>
        <w:rPr>
          <w:rFonts w:ascii="Times New Roman" w:hAnsi="Times New Roman" w:cs="Times New Roman"/>
          <w:sz w:val="24"/>
          <w:szCs w:val="24"/>
        </w:rPr>
      </w:pPr>
    </w:p>
    <w:p w:rsidR="00691E84" w:rsidRDefault="00CF5F81"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w:t>
      </w:r>
      <w:r w:rsidR="00691E84">
        <w:rPr>
          <w:rFonts w:ascii="Times New Roman" w:hAnsi="Times New Roman" w:cs="Times New Roman"/>
          <w:b/>
          <w:bCs/>
          <w:color w:val="000000"/>
          <w:sz w:val="24"/>
          <w:szCs w:val="24"/>
          <w:lang w:val="sr-Latn-CS"/>
        </w:rPr>
        <w:t xml:space="preserve">Neispravnih ponuda nije bilo. </w:t>
      </w:r>
    </w:p>
    <w:p w:rsidR="00CF5F81" w:rsidRDefault="00CF5F81"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CF5F81" w:rsidRDefault="00CF5F81"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Vrednovanje ponuda:</w:t>
      </w:r>
    </w:p>
    <w:p w:rsidR="00CF5F81" w:rsidRDefault="00CF5F81"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CF5F81" w:rsidRDefault="00CF5F81" w:rsidP="00691E84">
      <w:pPr>
        <w:autoSpaceDE w:val="0"/>
        <w:autoSpaceDN w:val="0"/>
        <w:adjustRightInd w:val="0"/>
        <w:spacing w:after="0" w:line="240" w:lineRule="auto"/>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Komisija za otvaranje i vrednovanje ponuda je izvršila vrednovanje ponuda.</w:t>
      </w:r>
    </w:p>
    <w:p w:rsidR="00CF5F81" w:rsidRPr="00CF5F81" w:rsidRDefault="00CF5F81" w:rsidP="00691E84">
      <w:pPr>
        <w:autoSpaceDE w:val="0"/>
        <w:autoSpaceDN w:val="0"/>
        <w:adjustRightInd w:val="0"/>
        <w:spacing w:after="0" w:line="240" w:lineRule="auto"/>
        <w:jc w:val="both"/>
        <w:rPr>
          <w:rFonts w:ascii="Times New Roman" w:hAnsi="Times New Roman" w:cs="Times New Roman"/>
          <w:bCs/>
          <w:color w:val="000000"/>
          <w:sz w:val="24"/>
          <w:szCs w:val="24"/>
          <w:lang w:val="sr-Latn-CS"/>
        </w:rPr>
      </w:pPr>
    </w:p>
    <w:p w:rsidR="00691E84" w:rsidRDefault="00691E84" w:rsidP="00691E84">
      <w:p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 xml:space="preserve">Vrednovanje ponuda po kriterijumu ekonomski najpovoljnija ponuda vrši se na sljedeći način: </w:t>
      </w:r>
    </w:p>
    <w:p w:rsidR="00691E84" w:rsidRDefault="00691E84" w:rsidP="00691E84">
      <w:pPr>
        <w:pStyle w:val="ListParagraph"/>
        <w:numPr>
          <w:ilvl w:val="0"/>
          <w:numId w:val="15"/>
        </w:num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podkrite</w:t>
      </w:r>
      <w:r w:rsidR="00CF5F81">
        <w:rPr>
          <w:rFonts w:ascii="Times New Roman" w:eastAsia="PMingLiU" w:hAnsi="Times New Roman" w:cs="Times New Roman"/>
          <w:color w:val="000000"/>
          <w:sz w:val="24"/>
          <w:szCs w:val="24"/>
          <w:lang w:val="sv-SE" w:eastAsia="zh-TW"/>
        </w:rPr>
        <w:t>rijum najniža ponuđena cijena.........................................................</w:t>
      </w:r>
      <w:r>
        <w:rPr>
          <w:rFonts w:ascii="Times New Roman" w:eastAsia="PMingLiU" w:hAnsi="Times New Roman" w:cs="Times New Roman"/>
          <w:color w:val="000000"/>
          <w:sz w:val="24"/>
          <w:szCs w:val="24"/>
          <w:lang w:val="sv-SE" w:eastAsia="zh-TW"/>
        </w:rPr>
        <w:t>broj bodova 80</w:t>
      </w:r>
    </w:p>
    <w:p w:rsidR="00691E84" w:rsidRDefault="00CF5F81" w:rsidP="00691E84">
      <w:pPr>
        <w:pStyle w:val="ListParagraph"/>
        <w:numPr>
          <w:ilvl w:val="0"/>
          <w:numId w:val="15"/>
        </w:num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podkriterijum kvalitet....................................................................................</w:t>
      </w:r>
      <w:r w:rsidR="00691E84">
        <w:rPr>
          <w:rFonts w:ascii="Times New Roman" w:eastAsia="PMingLiU" w:hAnsi="Times New Roman" w:cs="Times New Roman"/>
          <w:color w:val="000000"/>
          <w:sz w:val="24"/>
          <w:szCs w:val="24"/>
          <w:lang w:val="sv-SE" w:eastAsia="zh-TW"/>
        </w:rPr>
        <w:t xml:space="preserve">broj bodova </w:t>
      </w:r>
      <w:r>
        <w:rPr>
          <w:rFonts w:ascii="Times New Roman" w:eastAsia="PMingLiU" w:hAnsi="Times New Roman" w:cs="Times New Roman"/>
          <w:color w:val="000000"/>
          <w:sz w:val="24"/>
          <w:szCs w:val="24"/>
          <w:lang w:val="sv-SE" w:eastAsia="zh-TW"/>
        </w:rPr>
        <w:t>20</w:t>
      </w:r>
    </w:p>
    <w:p w:rsidR="008E4728" w:rsidRDefault="008E4728" w:rsidP="008E4728">
      <w:p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p>
    <w:p w:rsidR="008E4728" w:rsidRDefault="008E4728" w:rsidP="008E4728">
      <w:p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p>
    <w:p w:rsidR="008E4728" w:rsidRPr="008E4728" w:rsidRDefault="008E4728" w:rsidP="008E4728">
      <w:pPr>
        <w:autoSpaceDE w:val="0"/>
        <w:autoSpaceDN w:val="0"/>
        <w:adjustRightInd w:val="0"/>
        <w:spacing w:after="0" w:line="240" w:lineRule="auto"/>
        <w:jc w:val="both"/>
        <w:rPr>
          <w:rFonts w:ascii="Times New Roman" w:eastAsia="PMingLiU" w:hAnsi="Times New Roman" w:cs="Times New Roman"/>
          <w:color w:val="000000"/>
          <w:sz w:val="24"/>
          <w:szCs w:val="24"/>
          <w:lang w:val="sv-SE" w:eastAsia="zh-TW"/>
        </w:rPr>
      </w:pPr>
    </w:p>
    <w:p w:rsidR="00691E84" w:rsidRPr="00B11860" w:rsidRDefault="00B11860" w:rsidP="00691E84">
      <w:pPr>
        <w:spacing w:after="0" w:line="240" w:lineRule="auto"/>
        <w:jc w:val="both"/>
        <w:rPr>
          <w:rFonts w:ascii="Times New Roman" w:hAnsi="Times New Roman" w:cs="Times New Roman"/>
          <w:b/>
          <w:bCs/>
          <w:color w:val="000000"/>
          <w:sz w:val="24"/>
          <w:szCs w:val="24"/>
          <w:lang w:val="sr-Latn-CS"/>
        </w:rPr>
      </w:pPr>
      <w:r w:rsidRPr="00B11860">
        <w:rPr>
          <w:rFonts w:ascii="Times New Roman" w:eastAsia="PMingLiU" w:hAnsi="Times New Roman"/>
          <w:b/>
          <w:color w:val="000000"/>
          <w:sz w:val="24"/>
          <w:szCs w:val="24"/>
          <w:lang w:val="sv-SE" w:eastAsia="zh-TW"/>
        </w:rPr>
        <w:t>Komparativni prikaz,analiza i redosljed ponuda po opadajućem broju dodijeljenih bodova:</w:t>
      </w:r>
    </w:p>
    <w:p w:rsidR="008E4728" w:rsidRPr="00B11860" w:rsidRDefault="008E4728" w:rsidP="00691E84">
      <w:pPr>
        <w:spacing w:after="0" w:line="240" w:lineRule="auto"/>
        <w:jc w:val="both"/>
        <w:rPr>
          <w:rFonts w:ascii="Times New Roman" w:hAnsi="Times New Roman" w:cs="Times New Roman"/>
          <w:b/>
          <w:bCs/>
          <w:color w:val="000000"/>
          <w:sz w:val="24"/>
          <w:szCs w:val="24"/>
          <w:lang w:val="sr-Latn-CS"/>
        </w:rPr>
      </w:pPr>
    </w:p>
    <w:p w:rsidR="00691E84" w:rsidRDefault="00691E84" w:rsidP="00691E84">
      <w:pPr>
        <w:spacing w:after="0" w:line="240" w:lineRule="auto"/>
        <w:jc w:val="both"/>
        <w:rPr>
          <w:rFonts w:ascii="Times New Roman" w:hAnsi="Times New Roman" w:cs="Times New Roman"/>
          <w:bCs/>
          <w:color w:val="000000"/>
          <w:sz w:val="24"/>
          <w:szCs w:val="24"/>
          <w:lang w:val="sr-Latn-CS"/>
        </w:rPr>
      </w:pPr>
    </w:p>
    <w:p w:rsidR="00691E84" w:rsidRDefault="00691E84" w:rsidP="00691E84">
      <w:pPr>
        <w:spacing w:after="0" w:line="240" w:lineRule="auto"/>
        <w:ind w:right="-576"/>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Komisija za otvaranje i vrednovanje ponuda je</w:t>
      </w:r>
      <w:r w:rsidR="00540126">
        <w:rPr>
          <w:rFonts w:ascii="Times New Roman" w:hAnsi="Times New Roman" w:cs="Times New Roman"/>
          <w:bCs/>
          <w:color w:val="000000"/>
          <w:sz w:val="24"/>
          <w:szCs w:val="24"/>
          <w:lang w:val="sr-Latn-CS"/>
        </w:rPr>
        <w:t>, nakon ocjene ispravnosti dostavljenih dokaza po ponudama,</w:t>
      </w:r>
      <w:r>
        <w:rPr>
          <w:rFonts w:ascii="Times New Roman" w:hAnsi="Times New Roman" w:cs="Times New Roman"/>
          <w:bCs/>
          <w:color w:val="000000"/>
          <w:sz w:val="24"/>
          <w:szCs w:val="24"/>
          <w:lang w:val="sr-Latn-CS"/>
        </w:rPr>
        <w:t xml:space="preserve"> izvršila</w:t>
      </w:r>
      <w:r w:rsidR="00540126">
        <w:rPr>
          <w:rFonts w:ascii="Times New Roman" w:hAnsi="Times New Roman" w:cs="Times New Roman"/>
          <w:bCs/>
          <w:color w:val="000000"/>
          <w:sz w:val="24"/>
          <w:szCs w:val="24"/>
          <w:lang w:val="sr-Latn-CS"/>
        </w:rPr>
        <w:t xml:space="preserve"> komparativni prikaz i</w:t>
      </w:r>
      <w:r>
        <w:rPr>
          <w:rFonts w:ascii="Times New Roman" w:hAnsi="Times New Roman" w:cs="Times New Roman"/>
          <w:bCs/>
          <w:color w:val="000000"/>
          <w:sz w:val="24"/>
          <w:szCs w:val="24"/>
          <w:lang w:val="sr-Latn-CS"/>
        </w:rPr>
        <w:t xml:space="preserve"> vrednovanje ispravnih ponuda na sljedeći način:</w:t>
      </w:r>
    </w:p>
    <w:p w:rsidR="00691E84" w:rsidRDefault="00691E84" w:rsidP="00691E84">
      <w:pPr>
        <w:spacing w:after="0" w:line="240" w:lineRule="auto"/>
        <w:jc w:val="both"/>
        <w:rPr>
          <w:rFonts w:ascii="Times New Roman" w:hAnsi="Times New Roman" w:cs="Times New Roman"/>
          <w:bCs/>
          <w:color w:val="000000"/>
          <w:sz w:val="24"/>
          <w:szCs w:val="24"/>
          <w:lang w:val="sr-Latn-CS"/>
        </w:rPr>
      </w:pPr>
    </w:p>
    <w:p w:rsidR="00B11860" w:rsidRDefault="00B11860" w:rsidP="00691E84">
      <w:pPr>
        <w:spacing w:after="0" w:line="240" w:lineRule="auto"/>
        <w:jc w:val="both"/>
        <w:rPr>
          <w:rFonts w:ascii="Times New Roman" w:hAnsi="Times New Roman" w:cs="Times New Roman"/>
          <w:bCs/>
          <w:color w:val="000000"/>
          <w:sz w:val="24"/>
          <w:szCs w:val="24"/>
          <w:lang w:val="sr-Latn-CS"/>
        </w:rPr>
      </w:pPr>
    </w:p>
    <w:p w:rsidR="008E4728" w:rsidRDefault="008E4728" w:rsidP="00691E84">
      <w:pPr>
        <w:spacing w:after="0" w:line="240" w:lineRule="auto"/>
        <w:jc w:val="both"/>
        <w:rPr>
          <w:rFonts w:ascii="Times New Roman" w:hAnsi="Times New Roman" w:cs="Times New Roman"/>
          <w:bCs/>
          <w:color w:val="000000"/>
          <w:sz w:val="24"/>
          <w:szCs w:val="24"/>
          <w:lang w:val="sr-Latn-CS"/>
        </w:rPr>
      </w:pPr>
    </w:p>
    <w:tbl>
      <w:tblPr>
        <w:tblStyle w:val="TableGrid"/>
        <w:tblW w:w="10530" w:type="dxa"/>
        <w:tblLayout w:type="fixed"/>
        <w:tblLook w:val="04A0"/>
      </w:tblPr>
      <w:tblGrid>
        <w:gridCol w:w="444"/>
        <w:gridCol w:w="3512"/>
        <w:gridCol w:w="1981"/>
        <w:gridCol w:w="1351"/>
        <w:gridCol w:w="1891"/>
        <w:gridCol w:w="1351"/>
      </w:tblGrid>
      <w:tr w:rsidR="00691E84" w:rsidTr="00691E84">
        <w:trPr>
          <w:trHeight w:val="450"/>
        </w:trPr>
        <w:tc>
          <w:tcPr>
            <w:tcW w:w="445" w:type="dxa"/>
            <w:vMerge w:val="restart"/>
            <w:tcBorders>
              <w:top w:val="single" w:sz="4" w:space="0" w:color="auto"/>
              <w:left w:val="single" w:sz="4" w:space="0" w:color="auto"/>
              <w:bottom w:val="single" w:sz="4" w:space="0" w:color="auto"/>
              <w:right w:val="single" w:sz="4" w:space="0" w:color="auto"/>
            </w:tcBorders>
          </w:tcPr>
          <w:p w:rsidR="00691E84" w:rsidRDefault="00691E84">
            <w:pPr>
              <w:jc w:val="both"/>
              <w:rPr>
                <w:rFonts w:ascii="Times New Roman" w:hAnsi="Times New Roman" w:cs="Times New Roman"/>
                <w:bCs/>
                <w:color w:val="000000"/>
                <w:sz w:val="24"/>
                <w:szCs w:val="24"/>
                <w:lang w:val="sr-Latn-CS"/>
              </w:rPr>
            </w:pPr>
          </w:p>
        </w:tc>
        <w:tc>
          <w:tcPr>
            <w:tcW w:w="3510" w:type="dxa"/>
            <w:vMerge w:val="restart"/>
            <w:tcBorders>
              <w:top w:val="single" w:sz="4" w:space="0" w:color="auto"/>
              <w:left w:val="single" w:sz="4" w:space="0" w:color="auto"/>
              <w:bottom w:val="single" w:sz="4" w:space="0" w:color="auto"/>
              <w:right w:val="single" w:sz="4" w:space="0" w:color="auto"/>
            </w:tcBorders>
          </w:tcPr>
          <w:p w:rsidR="00691E84" w:rsidRDefault="00691E84" w:rsidP="008E4728">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Podkriterijum najniža ponuđena cijena</w:t>
            </w:r>
          </w:p>
          <w:p w:rsidR="00691E84" w:rsidRDefault="00691E84" w:rsidP="008E4728">
            <w:pPr>
              <w:jc w:val="center"/>
              <w:rPr>
                <w:rFonts w:ascii="Times New Roman" w:hAnsi="Times New Roman" w:cs="Times New Roman"/>
                <w:b/>
                <w:bCs/>
                <w:color w:val="000000"/>
                <w:sz w:val="24"/>
                <w:szCs w:val="24"/>
                <w:lang w:val="sr-Latn-CS"/>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M</w:t>
            </w:r>
            <w:r w:rsidR="001E6561">
              <w:rPr>
                <w:rFonts w:ascii="Times New Roman" w:hAnsi="Times New Roman" w:cs="Times New Roman"/>
                <w:b/>
                <w:bCs/>
                <w:color w:val="000000"/>
                <w:sz w:val="24"/>
                <w:szCs w:val="24"/>
                <w:lang w:val="sr-Latn-CS"/>
              </w:rPr>
              <w:t>-</w:t>
            </w:r>
            <w:r>
              <w:rPr>
                <w:rFonts w:ascii="Times New Roman" w:hAnsi="Times New Roman" w:cs="Times New Roman"/>
                <w:b/>
                <w:bCs/>
                <w:color w:val="000000"/>
                <w:sz w:val="24"/>
                <w:szCs w:val="24"/>
                <w:lang w:val="sr-Latn-CS"/>
              </w:rPr>
              <w:t>TEL D.O.O.</w:t>
            </w:r>
          </w:p>
        </w:tc>
        <w:tc>
          <w:tcPr>
            <w:tcW w:w="3240" w:type="dxa"/>
            <w:gridSpan w:val="2"/>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TELENOR D.O.O.</w:t>
            </w:r>
          </w:p>
        </w:tc>
      </w:tr>
      <w:tr w:rsidR="00691E84" w:rsidTr="00691E84">
        <w:trPr>
          <w:trHeight w:val="375"/>
        </w:trPr>
        <w:tc>
          <w:tcPr>
            <w:tcW w:w="445" w:type="dxa"/>
            <w:vMerge/>
            <w:tcBorders>
              <w:top w:val="single" w:sz="4" w:space="0" w:color="auto"/>
              <w:left w:val="single" w:sz="4" w:space="0" w:color="auto"/>
              <w:bottom w:val="single" w:sz="4" w:space="0" w:color="auto"/>
              <w:right w:val="single" w:sz="4" w:space="0" w:color="auto"/>
            </w:tcBorders>
            <w:vAlign w:val="center"/>
            <w:hideMark/>
          </w:tcPr>
          <w:p w:rsidR="00691E84" w:rsidRDefault="00691E84">
            <w:pPr>
              <w:rPr>
                <w:rFonts w:ascii="Times New Roman" w:hAnsi="Times New Roman" w:cs="Times New Roman"/>
                <w:bCs/>
                <w:color w:val="000000"/>
                <w:sz w:val="24"/>
                <w:szCs w:val="24"/>
                <w:lang w:val="sr-Latn-C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691E84" w:rsidRDefault="00691E84">
            <w:pPr>
              <w:rPr>
                <w:rFonts w:ascii="Times New Roman" w:hAnsi="Times New Roman" w:cs="Times New Roman"/>
                <w:b/>
                <w:bCs/>
                <w:color w:val="000000"/>
                <w:sz w:val="24"/>
                <w:szCs w:val="24"/>
                <w:lang w:val="sr-Latn-CS"/>
              </w:rPr>
            </w:pP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 xml:space="preserve">Ponuđena </w:t>
            </w:r>
          </w:p>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 xml:space="preserve">cijena sa PDV -om </w:t>
            </w:r>
            <w:r>
              <w:rPr>
                <w:rFonts w:ascii="Times New Roman" w:hAnsi="Times New Roman" w:cs="Times New Roman"/>
                <w:color w:val="000000"/>
                <w:sz w:val="24"/>
                <w:szCs w:val="24"/>
                <w:lang w:eastAsia="sr-Latn-CS"/>
              </w:rPr>
              <w:t>pojednoj SIM kartici</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Dodijeljeni </w:t>
            </w:r>
          </w:p>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
                <w:bCs/>
                <w:color w:val="000000"/>
                <w:sz w:val="24"/>
                <w:szCs w:val="24"/>
                <w:lang w:val="sr-Latn-CS"/>
              </w:rPr>
              <w:t>bodovi</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 xml:space="preserve">Ponuđena </w:t>
            </w:r>
          </w:p>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cijena sa PDV-om</w:t>
            </w:r>
          </w:p>
          <w:p w:rsidR="00691E84" w:rsidRDefault="00691E84">
            <w:pPr>
              <w:jc w:val="center"/>
              <w:rPr>
                <w:rFonts w:ascii="Times New Roman" w:hAnsi="Times New Roman" w:cs="Times New Roman"/>
                <w:bCs/>
                <w:color w:val="000000"/>
                <w:sz w:val="24"/>
                <w:szCs w:val="24"/>
                <w:lang w:val="sr-Latn-CS"/>
              </w:rPr>
            </w:pPr>
            <w:r>
              <w:rPr>
                <w:rFonts w:ascii="Times New Roman" w:eastAsia="PMingLiU" w:hAnsi="Times New Roman" w:cs="Times New Roman"/>
                <w:color w:val="000000"/>
                <w:sz w:val="24"/>
                <w:szCs w:val="24"/>
                <w:lang w:eastAsia="zh-TW"/>
              </w:rPr>
              <w:t>za 85 SIM kartica</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Dodijeljeni </w:t>
            </w:r>
          </w:p>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bodovi</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A</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pretplate</w:t>
            </w:r>
          </w:p>
          <w:p w:rsidR="00691E84" w:rsidRDefault="00691E84" w:rsidP="008E4728">
            <w:pPr>
              <w:jc w:val="center"/>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5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10,00 €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2,5</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425 €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5</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B</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poziva u zatvorenoj</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korisničkoj grupi</w:t>
            </w:r>
          </w:p>
          <w:p w:rsidR="00691E84" w:rsidRDefault="00691E84" w:rsidP="008E4728">
            <w:pPr>
              <w:jc w:val="center"/>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10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C</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Prosječna cijena poziva ka svim</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mobilnim mrežama u Crnoj Gori</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25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0,087 €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4,3</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4.023,7748 €</w:t>
            </w:r>
          </w:p>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(jedinična cijena bez PDV-a0,0126*)</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25</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D</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razgovora prema svim</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fiksnim mrežama</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10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0,090 €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0</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E</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sms u mreži operatera</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10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p w:rsidR="00691E84" w:rsidRDefault="00691E84">
            <w:pPr>
              <w:jc w:val="center"/>
              <w:rPr>
                <w:rFonts w:ascii="Times New Roman" w:hAnsi="Times New Roman" w:cs="Times New Roman"/>
                <w:b/>
                <w:bCs/>
                <w:color w:val="000000"/>
                <w:sz w:val="24"/>
                <w:szCs w:val="24"/>
                <w:lang w:val="sr-Latn-CS"/>
              </w:rPr>
            </w:pP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r>
      <w:tr w:rsidR="00691E84" w:rsidTr="00691E84">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F</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sms ka drugim</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operaterima</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10 bodova</w:t>
            </w:r>
          </w:p>
        </w:tc>
        <w:tc>
          <w:tcPr>
            <w:tcW w:w="1980"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0,030 €</w:t>
            </w:r>
          </w:p>
          <w:p w:rsidR="00691E84" w:rsidRDefault="00691E84">
            <w:pPr>
              <w:jc w:val="center"/>
              <w:rPr>
                <w:rFonts w:ascii="Times New Roman" w:hAnsi="Times New Roman" w:cs="Times New Roman"/>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0</w:t>
            </w:r>
          </w:p>
          <w:p w:rsidR="00691E84" w:rsidRDefault="00691E84">
            <w:pPr>
              <w:jc w:val="center"/>
              <w:rPr>
                <w:rFonts w:ascii="Times New Roman" w:hAnsi="Times New Roman" w:cs="Times New Roman"/>
                <w:b/>
                <w:bCs/>
                <w:color w:val="000000"/>
                <w:sz w:val="24"/>
                <w:szCs w:val="24"/>
                <w:lang w:val="sr-Latn-CS"/>
              </w:rPr>
            </w:pP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r>
      <w:tr w:rsidR="00691E84" w:rsidTr="00691E84">
        <w:trPr>
          <w:trHeight w:val="665"/>
        </w:trPr>
        <w:tc>
          <w:tcPr>
            <w:tcW w:w="445"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G</w:t>
            </w:r>
          </w:p>
        </w:tc>
        <w:tc>
          <w:tcPr>
            <w:tcW w:w="3510" w:type="dxa"/>
            <w:tcBorders>
              <w:top w:val="single" w:sz="4" w:space="0" w:color="auto"/>
              <w:left w:val="single" w:sz="4" w:space="0" w:color="auto"/>
              <w:bottom w:val="single" w:sz="4" w:space="0" w:color="auto"/>
              <w:right w:val="single" w:sz="4" w:space="0" w:color="auto"/>
            </w:tcBorders>
            <w:hideMark/>
          </w:tcPr>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Cijena za 85 paketa mobilnog</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interneta sa 1,5 GB protoka</w:t>
            </w:r>
          </w:p>
          <w:p w:rsidR="00691E84" w:rsidRDefault="00691E84" w:rsidP="008E4728">
            <w:pPr>
              <w:jc w:val="center"/>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10 bodova</w:t>
            </w:r>
          </w:p>
        </w:tc>
        <w:tc>
          <w:tcPr>
            <w:tcW w:w="198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c>
          <w:tcPr>
            <w:tcW w:w="1890" w:type="dxa"/>
            <w:tcBorders>
              <w:top w:val="single" w:sz="4" w:space="0" w:color="auto"/>
              <w:left w:val="single" w:sz="4" w:space="0" w:color="auto"/>
              <w:bottom w:val="single" w:sz="4" w:space="0" w:color="auto"/>
              <w:right w:val="single" w:sz="4" w:space="0" w:color="auto"/>
            </w:tcBorders>
            <w:hideMark/>
          </w:tcPr>
          <w:p w:rsidR="00691E84" w:rsidRDefault="00691E84">
            <w:pPr>
              <w:jc w:val="center"/>
            </w:pPr>
            <w:r>
              <w:rPr>
                <w:rFonts w:ascii="Times New Roman" w:hAnsi="Times New Roman" w:cs="Times New Roman"/>
                <w:bCs/>
                <w:color w:val="000000"/>
                <w:sz w:val="24"/>
                <w:szCs w:val="24"/>
                <w:lang w:val="sr-Latn-CS"/>
              </w:rPr>
              <w:t>0,000 €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10</w:t>
            </w:r>
          </w:p>
        </w:tc>
      </w:tr>
      <w:tr w:rsidR="00691E84" w:rsidTr="00691E84">
        <w:tc>
          <w:tcPr>
            <w:tcW w:w="445" w:type="dxa"/>
            <w:tcBorders>
              <w:top w:val="single" w:sz="4" w:space="0" w:color="auto"/>
              <w:left w:val="single" w:sz="4" w:space="0" w:color="auto"/>
              <w:bottom w:val="single" w:sz="4" w:space="0" w:color="auto"/>
              <w:right w:val="single" w:sz="4" w:space="0" w:color="auto"/>
            </w:tcBorders>
          </w:tcPr>
          <w:p w:rsidR="00691E84" w:rsidRDefault="00691E84">
            <w:pPr>
              <w:jc w:val="both"/>
              <w:rPr>
                <w:rFonts w:ascii="Times New Roman" w:hAnsi="Times New Roman" w:cs="Times New Roman"/>
                <w:bCs/>
                <w:color w:val="000000"/>
                <w:sz w:val="24"/>
                <w:szCs w:val="24"/>
                <w:lang w:val="sr-Latn-CS"/>
              </w:rPr>
            </w:pPr>
          </w:p>
        </w:tc>
        <w:tc>
          <w:tcPr>
            <w:tcW w:w="3510" w:type="dxa"/>
            <w:tcBorders>
              <w:top w:val="single" w:sz="4" w:space="0" w:color="auto"/>
              <w:left w:val="single" w:sz="4" w:space="0" w:color="auto"/>
              <w:bottom w:val="single" w:sz="4" w:space="0" w:color="auto"/>
              <w:right w:val="single" w:sz="4" w:space="0" w:color="auto"/>
            </w:tcBorders>
          </w:tcPr>
          <w:p w:rsidR="00691E84" w:rsidRDefault="00691E84" w:rsidP="008E4728">
            <w:pPr>
              <w:jc w:val="center"/>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Ukupan broj bodova=</w:t>
            </w:r>
          </w:p>
          <w:p w:rsidR="00691E84" w:rsidRDefault="00691E84" w:rsidP="008E4728">
            <w:pPr>
              <w:jc w:val="center"/>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A+B+C+D+E+F+G</w:t>
            </w:r>
          </w:p>
          <w:p w:rsidR="00691E84" w:rsidRDefault="00691E84" w:rsidP="008E4728">
            <w:pPr>
              <w:jc w:val="center"/>
              <w:rPr>
                <w:rFonts w:ascii="Times New Roman" w:eastAsia="PMingLiU" w:hAnsi="Times New Roman" w:cs="Times New Roman"/>
                <w:color w:val="000000"/>
                <w:sz w:val="24"/>
                <w:szCs w:val="24"/>
                <w:lang w:val="sv-SE" w:eastAsia="zh-TW"/>
              </w:rPr>
            </w:pPr>
          </w:p>
        </w:tc>
        <w:tc>
          <w:tcPr>
            <w:tcW w:w="1980" w:type="dxa"/>
            <w:tcBorders>
              <w:top w:val="single" w:sz="4" w:space="0" w:color="auto"/>
              <w:left w:val="single" w:sz="4" w:space="0" w:color="auto"/>
              <w:bottom w:val="single" w:sz="4" w:space="0" w:color="auto"/>
              <w:right w:val="single" w:sz="4" w:space="0" w:color="auto"/>
            </w:tcBorders>
          </w:tcPr>
          <w:p w:rsidR="00691E84" w:rsidRDefault="00691E84">
            <w:pPr>
              <w:jc w:val="right"/>
              <w:rPr>
                <w:rFonts w:ascii="Times New Roman" w:hAnsi="Times New Roman" w:cs="Times New Roman"/>
                <w:b/>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36,80</w:t>
            </w:r>
          </w:p>
        </w:tc>
        <w:tc>
          <w:tcPr>
            <w:tcW w:w="1890" w:type="dxa"/>
            <w:tcBorders>
              <w:top w:val="single" w:sz="4" w:space="0" w:color="auto"/>
              <w:left w:val="single" w:sz="4" w:space="0" w:color="auto"/>
              <w:bottom w:val="single" w:sz="4" w:space="0" w:color="auto"/>
              <w:right w:val="single" w:sz="4" w:space="0" w:color="auto"/>
            </w:tcBorders>
          </w:tcPr>
          <w:p w:rsidR="00691E84" w:rsidRDefault="00691E84">
            <w:pPr>
              <w:jc w:val="right"/>
              <w:rPr>
                <w:rFonts w:ascii="Times New Roman" w:hAnsi="Times New Roman" w:cs="Times New Roman"/>
                <w:b/>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80</w:t>
            </w:r>
          </w:p>
        </w:tc>
      </w:tr>
    </w:tbl>
    <w:p w:rsidR="00691E84" w:rsidRDefault="00691E84" w:rsidP="00691E84">
      <w:pPr>
        <w:spacing w:after="0" w:line="240" w:lineRule="auto"/>
        <w:jc w:val="both"/>
        <w:rPr>
          <w:rFonts w:ascii="Times New Roman" w:hAnsi="Times New Roman" w:cs="Times New Roman"/>
          <w:bCs/>
          <w:color w:val="000000"/>
          <w:sz w:val="24"/>
          <w:szCs w:val="24"/>
          <w:lang w:val="sr-Latn-CS"/>
        </w:rPr>
      </w:pPr>
    </w:p>
    <w:p w:rsidR="00691E84" w:rsidRDefault="00691E84" w:rsidP="00691E84">
      <w:pPr>
        <w:spacing w:after="0" w:line="240" w:lineRule="auto"/>
        <w:jc w:val="both"/>
        <w:rPr>
          <w:rFonts w:ascii="Times New Roman" w:hAnsi="Times New Roman" w:cs="Times New Roman"/>
          <w:bCs/>
          <w:color w:val="000000"/>
          <w:sz w:val="24"/>
          <w:szCs w:val="24"/>
          <w:lang w:val="sr-Latn-CS"/>
        </w:rPr>
      </w:pPr>
    </w:p>
    <w:tbl>
      <w:tblPr>
        <w:tblStyle w:val="TableGrid"/>
        <w:tblW w:w="10435" w:type="dxa"/>
        <w:tblLook w:val="04A0"/>
      </w:tblPr>
      <w:tblGrid>
        <w:gridCol w:w="520"/>
        <w:gridCol w:w="3886"/>
        <w:gridCol w:w="1489"/>
        <w:gridCol w:w="1350"/>
        <w:gridCol w:w="1840"/>
        <w:gridCol w:w="1350"/>
      </w:tblGrid>
      <w:tr w:rsidR="00691E84" w:rsidTr="00691E84">
        <w:trPr>
          <w:trHeight w:val="390"/>
        </w:trPr>
        <w:tc>
          <w:tcPr>
            <w:tcW w:w="520" w:type="dxa"/>
            <w:vMerge w:val="restart"/>
            <w:tcBorders>
              <w:top w:val="single" w:sz="4" w:space="0" w:color="auto"/>
              <w:left w:val="single" w:sz="4" w:space="0" w:color="auto"/>
              <w:bottom w:val="single" w:sz="4" w:space="0" w:color="auto"/>
              <w:right w:val="single" w:sz="4" w:space="0" w:color="auto"/>
            </w:tcBorders>
          </w:tcPr>
          <w:p w:rsidR="00691E84" w:rsidRDefault="00691E84">
            <w:pPr>
              <w:jc w:val="both"/>
              <w:rPr>
                <w:rFonts w:ascii="Times New Roman" w:hAnsi="Times New Roman" w:cs="Times New Roman"/>
                <w:bCs/>
                <w:color w:val="000000"/>
                <w:sz w:val="24"/>
                <w:szCs w:val="24"/>
                <w:lang w:val="sr-Latn-CS"/>
              </w:rPr>
            </w:pPr>
          </w:p>
        </w:tc>
        <w:tc>
          <w:tcPr>
            <w:tcW w:w="3886" w:type="dxa"/>
            <w:vMerge w:val="restart"/>
            <w:tcBorders>
              <w:top w:val="single" w:sz="4" w:space="0" w:color="auto"/>
              <w:left w:val="single" w:sz="4" w:space="0" w:color="auto"/>
              <w:bottom w:val="single" w:sz="4" w:space="0" w:color="auto"/>
              <w:right w:val="single" w:sz="4" w:space="0" w:color="auto"/>
            </w:tcBorders>
          </w:tcPr>
          <w:p w:rsidR="00691E84" w:rsidRDefault="00691E84" w:rsidP="008E4728">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Podkriterijum troškovna ekonomičnost</w:t>
            </w:r>
          </w:p>
          <w:p w:rsidR="00691E84" w:rsidRDefault="00691E84">
            <w:pPr>
              <w:jc w:val="center"/>
              <w:rPr>
                <w:rFonts w:ascii="Times New Roman" w:hAnsi="Times New Roman" w:cs="Times New Roman"/>
                <w:bCs/>
                <w:color w:val="000000"/>
                <w:sz w:val="24"/>
                <w:szCs w:val="24"/>
                <w:lang w:val="sr-Latn-CS"/>
              </w:rPr>
            </w:pPr>
          </w:p>
        </w:tc>
        <w:tc>
          <w:tcPr>
            <w:tcW w:w="2839" w:type="dxa"/>
            <w:gridSpan w:val="2"/>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M</w:t>
            </w:r>
            <w:r w:rsidR="001E6561">
              <w:rPr>
                <w:rFonts w:ascii="Times New Roman" w:hAnsi="Times New Roman" w:cs="Times New Roman"/>
                <w:b/>
                <w:bCs/>
                <w:color w:val="000000"/>
                <w:sz w:val="24"/>
                <w:szCs w:val="24"/>
                <w:lang w:val="sr-Latn-CS"/>
              </w:rPr>
              <w:t>-</w:t>
            </w:r>
            <w:r>
              <w:rPr>
                <w:rFonts w:ascii="Times New Roman" w:hAnsi="Times New Roman" w:cs="Times New Roman"/>
                <w:b/>
                <w:bCs/>
                <w:color w:val="000000"/>
                <w:sz w:val="24"/>
                <w:szCs w:val="24"/>
                <w:lang w:val="sr-Latn-CS"/>
              </w:rPr>
              <w:t>TEL D.O.O.</w:t>
            </w:r>
          </w:p>
        </w:tc>
        <w:tc>
          <w:tcPr>
            <w:tcW w:w="3190" w:type="dxa"/>
            <w:gridSpan w:val="2"/>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TELENOR D.O.O.</w:t>
            </w:r>
          </w:p>
        </w:tc>
      </w:tr>
      <w:tr w:rsidR="00691E84" w:rsidTr="00691E8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E84" w:rsidRDefault="00691E84">
            <w:pPr>
              <w:rPr>
                <w:rFonts w:ascii="Times New Roman" w:hAnsi="Times New Roman" w:cs="Times New Roman"/>
                <w:bCs/>
                <w:color w:val="000000"/>
                <w:sz w:val="24"/>
                <w:szCs w:val="24"/>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E84" w:rsidRDefault="00691E84">
            <w:pPr>
              <w:rPr>
                <w:rFonts w:ascii="Times New Roman" w:hAnsi="Times New Roman" w:cs="Times New Roman"/>
                <w:bCs/>
                <w:color w:val="000000"/>
                <w:sz w:val="24"/>
                <w:szCs w:val="24"/>
                <w:lang w:val="sr-Latn-CS"/>
              </w:rPr>
            </w:pPr>
          </w:p>
        </w:tc>
        <w:tc>
          <w:tcPr>
            <w:tcW w:w="1489"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Ponuda</w:t>
            </w:r>
          </w:p>
          <w:p w:rsidR="00691E84" w:rsidRDefault="00691E84">
            <w:pPr>
              <w:jc w:val="center"/>
              <w:rPr>
                <w:rFonts w:ascii="Times New Roman" w:hAnsi="Times New Roman" w:cs="Times New Roman"/>
                <w:b/>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Dodijeljeni </w:t>
            </w:r>
          </w:p>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bodovi</w:t>
            </w:r>
          </w:p>
        </w:tc>
        <w:tc>
          <w:tcPr>
            <w:tcW w:w="184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Ponuda</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Dodijeljeni </w:t>
            </w:r>
          </w:p>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bodovi</w:t>
            </w:r>
          </w:p>
        </w:tc>
      </w:tr>
      <w:tr w:rsidR="00691E84" w:rsidTr="00691E84">
        <w:tc>
          <w:tcPr>
            <w:tcW w:w="520"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A</w:t>
            </w:r>
          </w:p>
        </w:tc>
        <w:tc>
          <w:tcPr>
            <w:tcW w:w="3886" w:type="dxa"/>
            <w:tcBorders>
              <w:top w:val="single" w:sz="4" w:space="0" w:color="auto"/>
              <w:left w:val="single" w:sz="4" w:space="0" w:color="auto"/>
              <w:bottom w:val="single" w:sz="4" w:space="0" w:color="auto"/>
              <w:right w:val="single" w:sz="4" w:space="0" w:color="auto"/>
            </w:tcBorders>
            <w:hideMark/>
          </w:tcPr>
          <w:p w:rsidR="00691E84" w:rsidRDefault="00691E84" w:rsidP="008E472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Broj VIP 1 brojeva (besplatni</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razgovori</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prema</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svim</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mobilnim</w:t>
            </w:r>
            <w:r w:rsidR="008E4728">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fiksnim</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mrežama u Crnoj</w:t>
            </w:r>
            <w:r w:rsidR="008E4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Gori)</w:t>
            </w:r>
          </w:p>
          <w:p w:rsidR="00691E84" w:rsidRDefault="00691E84" w:rsidP="008E4728">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 bodova</w:t>
            </w:r>
          </w:p>
        </w:tc>
        <w:tc>
          <w:tcPr>
            <w:tcW w:w="1489"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5 brojeva</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10</w:t>
            </w:r>
          </w:p>
        </w:tc>
        <w:tc>
          <w:tcPr>
            <w:tcW w:w="184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 xml:space="preserve">4 broja </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8</w:t>
            </w:r>
          </w:p>
        </w:tc>
      </w:tr>
      <w:tr w:rsidR="00691E84" w:rsidTr="00691E84">
        <w:tc>
          <w:tcPr>
            <w:tcW w:w="520" w:type="dxa"/>
            <w:tcBorders>
              <w:top w:val="single" w:sz="4" w:space="0" w:color="auto"/>
              <w:left w:val="single" w:sz="4" w:space="0" w:color="auto"/>
              <w:bottom w:val="single" w:sz="4" w:space="0" w:color="auto"/>
              <w:right w:val="single" w:sz="4" w:space="0" w:color="auto"/>
            </w:tcBorders>
            <w:hideMark/>
          </w:tcPr>
          <w:p w:rsidR="00691E84" w:rsidRDefault="00691E84">
            <w:pPr>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B</w:t>
            </w:r>
          </w:p>
        </w:tc>
        <w:tc>
          <w:tcPr>
            <w:tcW w:w="3886" w:type="dxa"/>
            <w:tcBorders>
              <w:top w:val="single" w:sz="4" w:space="0" w:color="auto"/>
              <w:left w:val="single" w:sz="4" w:space="0" w:color="auto"/>
              <w:bottom w:val="single" w:sz="4" w:space="0" w:color="auto"/>
              <w:right w:val="single" w:sz="4" w:space="0" w:color="auto"/>
            </w:tcBorders>
            <w:hideMark/>
          </w:tcPr>
          <w:p w:rsidR="00691E84" w:rsidRDefault="00691E84" w:rsidP="008E472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Broj VIP  brojeva (besplatni razgovori u mreži ponuđača u Crnoj Gori)</w:t>
            </w:r>
          </w:p>
          <w:p w:rsidR="00691E84" w:rsidRDefault="00691E84" w:rsidP="008E4728">
            <w:pPr>
              <w:autoSpaceDE w:val="0"/>
              <w:autoSpaceDN w:val="0"/>
              <w:adjustRightInd w:val="0"/>
              <w:jc w:val="center"/>
              <w:rPr>
                <w:rFonts w:ascii="Times New Roman" w:eastAsia="PMingLiU" w:hAnsi="Times New Roman" w:cs="Times New Roman"/>
                <w:b/>
                <w:color w:val="000000"/>
                <w:sz w:val="24"/>
                <w:szCs w:val="24"/>
                <w:lang w:eastAsia="zh-TW"/>
              </w:rPr>
            </w:pPr>
            <w:r>
              <w:rPr>
                <w:rFonts w:ascii="Times New Roman" w:hAnsi="Times New Roman" w:cs="Times New Roman"/>
                <w:b/>
                <w:color w:val="000000"/>
                <w:sz w:val="24"/>
                <w:szCs w:val="24"/>
              </w:rPr>
              <w:t>10 bodova</w:t>
            </w:r>
          </w:p>
        </w:tc>
        <w:tc>
          <w:tcPr>
            <w:tcW w:w="1489"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85 brojeva</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10</w:t>
            </w:r>
          </w:p>
        </w:tc>
        <w:tc>
          <w:tcPr>
            <w:tcW w:w="184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85 brojeva</w:t>
            </w: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10</w:t>
            </w:r>
          </w:p>
        </w:tc>
      </w:tr>
      <w:tr w:rsidR="00691E84" w:rsidTr="00691E84">
        <w:tc>
          <w:tcPr>
            <w:tcW w:w="520" w:type="dxa"/>
            <w:tcBorders>
              <w:top w:val="single" w:sz="4" w:space="0" w:color="auto"/>
              <w:left w:val="single" w:sz="4" w:space="0" w:color="auto"/>
              <w:bottom w:val="single" w:sz="4" w:space="0" w:color="auto"/>
              <w:right w:val="single" w:sz="4" w:space="0" w:color="auto"/>
            </w:tcBorders>
          </w:tcPr>
          <w:p w:rsidR="00691E84" w:rsidRDefault="00691E84">
            <w:pPr>
              <w:jc w:val="both"/>
              <w:rPr>
                <w:rFonts w:ascii="Times New Roman" w:hAnsi="Times New Roman" w:cs="Times New Roman"/>
                <w:bCs/>
                <w:color w:val="000000"/>
                <w:sz w:val="24"/>
                <w:szCs w:val="24"/>
                <w:lang w:val="sr-Latn-CS"/>
              </w:rPr>
            </w:pPr>
          </w:p>
        </w:tc>
        <w:tc>
          <w:tcPr>
            <w:tcW w:w="3886" w:type="dxa"/>
            <w:tcBorders>
              <w:top w:val="single" w:sz="4" w:space="0" w:color="auto"/>
              <w:left w:val="single" w:sz="4" w:space="0" w:color="auto"/>
              <w:bottom w:val="single" w:sz="4" w:space="0" w:color="auto"/>
              <w:right w:val="single" w:sz="4" w:space="0" w:color="auto"/>
            </w:tcBorders>
          </w:tcPr>
          <w:p w:rsidR="00691E84" w:rsidRDefault="00691E84" w:rsidP="008E4728">
            <w:pPr>
              <w:jc w:val="center"/>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Ukupan broj bodova A+B</w:t>
            </w:r>
          </w:p>
          <w:p w:rsidR="00691E84" w:rsidRDefault="00691E84" w:rsidP="008E4728">
            <w:pPr>
              <w:jc w:val="center"/>
              <w:rPr>
                <w:rFonts w:ascii="Times New Roman" w:eastAsia="PMingLiU" w:hAnsi="Times New Roman" w:cs="Times New Roman"/>
                <w:color w:val="000000"/>
                <w:sz w:val="24"/>
                <w:szCs w:val="24"/>
                <w:lang w:val="sv-SE" w:eastAsia="zh-TW"/>
              </w:rPr>
            </w:pPr>
          </w:p>
        </w:tc>
        <w:tc>
          <w:tcPr>
            <w:tcW w:w="1489"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20</w:t>
            </w:r>
          </w:p>
        </w:tc>
        <w:tc>
          <w:tcPr>
            <w:tcW w:w="1840" w:type="dxa"/>
            <w:tcBorders>
              <w:top w:val="single" w:sz="4" w:space="0" w:color="auto"/>
              <w:left w:val="single" w:sz="4" w:space="0" w:color="auto"/>
              <w:bottom w:val="single" w:sz="4" w:space="0" w:color="auto"/>
              <w:right w:val="single" w:sz="4" w:space="0" w:color="auto"/>
            </w:tcBorders>
          </w:tcPr>
          <w:p w:rsidR="00691E84" w:rsidRDefault="00691E84">
            <w:pPr>
              <w:jc w:val="center"/>
              <w:rPr>
                <w:rFonts w:ascii="Times New Roman" w:hAnsi="Times New Roman" w:cs="Times New Roman"/>
                <w:b/>
                <w:bCs/>
                <w:color w:val="000000"/>
                <w:sz w:val="24"/>
                <w:szCs w:val="24"/>
                <w:lang w:val="sr-Latn-CS"/>
              </w:rPr>
            </w:pPr>
          </w:p>
        </w:tc>
        <w:tc>
          <w:tcPr>
            <w:tcW w:w="1350" w:type="dxa"/>
            <w:tcBorders>
              <w:top w:val="single" w:sz="4" w:space="0" w:color="auto"/>
              <w:left w:val="single" w:sz="4" w:space="0" w:color="auto"/>
              <w:bottom w:val="single" w:sz="4" w:space="0" w:color="auto"/>
              <w:right w:val="single" w:sz="4" w:space="0" w:color="auto"/>
            </w:tcBorders>
            <w:hideMark/>
          </w:tcPr>
          <w:p w:rsidR="00691E84" w:rsidRDefault="00691E84">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18</w:t>
            </w:r>
          </w:p>
        </w:tc>
      </w:tr>
    </w:tbl>
    <w:p w:rsidR="00691E84" w:rsidRDefault="00691E84" w:rsidP="00691E84">
      <w:pPr>
        <w:autoSpaceDE w:val="0"/>
        <w:autoSpaceDN w:val="0"/>
        <w:adjustRightInd w:val="0"/>
        <w:spacing w:after="0" w:line="240" w:lineRule="auto"/>
        <w:jc w:val="both"/>
        <w:rPr>
          <w:rFonts w:ascii="Times New Roman" w:eastAsia="PMingLiU" w:hAnsi="Times New Roman"/>
          <w:color w:val="000000"/>
          <w:sz w:val="24"/>
          <w:szCs w:val="24"/>
          <w:lang w:val="sv-SE" w:eastAsia="zh-TW"/>
        </w:rPr>
      </w:pPr>
    </w:p>
    <w:p w:rsidR="00691E84" w:rsidRDefault="00691E84" w:rsidP="00691E84">
      <w:pPr>
        <w:pStyle w:val="ListParagraph"/>
        <w:numPr>
          <w:ilvl w:val="0"/>
          <w:numId w:val="16"/>
        </w:numPr>
        <w:autoSpaceDE w:val="0"/>
        <w:autoSpaceDN w:val="0"/>
        <w:adjustRightInd w:val="0"/>
        <w:spacing w:before="0" w:after="0" w:line="240" w:lineRule="auto"/>
        <w:jc w:val="both"/>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lastRenderedPageBreak/>
        <w:t>Ponudi ponuđača M</w:t>
      </w:r>
      <w:r w:rsidR="00B36747">
        <w:rPr>
          <w:rFonts w:ascii="Times New Roman" w:eastAsia="PMingLiU" w:hAnsi="Times New Roman" w:cs="Times New Roman"/>
          <w:b/>
          <w:color w:val="000000"/>
          <w:sz w:val="24"/>
          <w:szCs w:val="24"/>
          <w:lang w:val="sv-SE" w:eastAsia="zh-TW"/>
        </w:rPr>
        <w:t>-</w:t>
      </w:r>
      <w:r>
        <w:rPr>
          <w:rFonts w:ascii="Times New Roman" w:eastAsia="PMingLiU" w:hAnsi="Times New Roman" w:cs="Times New Roman"/>
          <w:b/>
          <w:color w:val="000000"/>
          <w:sz w:val="24"/>
          <w:szCs w:val="24"/>
          <w:lang w:val="sv-SE" w:eastAsia="zh-TW"/>
        </w:rPr>
        <w:t xml:space="preserve">TEL </w:t>
      </w:r>
      <w:r w:rsidR="00B36747">
        <w:rPr>
          <w:rFonts w:ascii="Times New Roman" w:eastAsia="PMingLiU" w:hAnsi="Times New Roman" w:cs="Times New Roman"/>
          <w:b/>
          <w:color w:val="000000"/>
          <w:sz w:val="24"/>
          <w:szCs w:val="24"/>
          <w:lang w:val="sv-SE" w:eastAsia="zh-TW"/>
        </w:rPr>
        <w:t xml:space="preserve"> d.o.o. Podgorica,</w:t>
      </w:r>
      <w:r>
        <w:rPr>
          <w:rFonts w:ascii="Times New Roman" w:eastAsia="PMingLiU" w:hAnsi="Times New Roman" w:cs="Times New Roman"/>
          <w:b/>
          <w:color w:val="000000"/>
          <w:sz w:val="24"/>
          <w:szCs w:val="24"/>
          <w:lang w:val="sv-SE" w:eastAsia="zh-TW"/>
        </w:rPr>
        <w:t>je  po osnovu:</w:t>
      </w:r>
    </w:p>
    <w:p w:rsidR="00691E84" w:rsidRDefault="00691E84" w:rsidP="00691E84">
      <w:pPr>
        <w:pStyle w:val="ListParagraph"/>
        <w:numPr>
          <w:ilvl w:val="0"/>
          <w:numId w:val="17"/>
        </w:numPr>
        <w:autoSpaceDE w:val="0"/>
        <w:autoSpaceDN w:val="0"/>
        <w:adjustRightInd w:val="0"/>
        <w:spacing w:after="0" w:line="240" w:lineRule="auto"/>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 xml:space="preserve">podkriterijuma najniža ponuđena cijena dodijeljeno -  </w:t>
      </w:r>
      <w:r>
        <w:rPr>
          <w:rFonts w:ascii="Times New Roman" w:hAnsi="Times New Roman" w:cs="Times New Roman"/>
          <w:b/>
          <w:bCs/>
          <w:color w:val="000000"/>
          <w:sz w:val="24"/>
          <w:szCs w:val="24"/>
        </w:rPr>
        <w:t>36,80</w:t>
      </w:r>
      <w:r>
        <w:rPr>
          <w:rFonts w:ascii="Times New Roman" w:eastAsia="PMingLiU" w:hAnsi="Times New Roman" w:cs="Times New Roman"/>
          <w:b/>
          <w:color w:val="000000"/>
          <w:sz w:val="24"/>
          <w:szCs w:val="24"/>
          <w:lang w:val="sv-SE" w:eastAsia="zh-TW"/>
        </w:rPr>
        <w:t>bodova</w:t>
      </w:r>
    </w:p>
    <w:p w:rsidR="00691E84" w:rsidRDefault="00691E84" w:rsidP="00691E84">
      <w:pPr>
        <w:pStyle w:val="ListParagraph"/>
        <w:numPr>
          <w:ilvl w:val="0"/>
          <w:numId w:val="17"/>
        </w:numPr>
        <w:autoSpaceDE w:val="0"/>
        <w:autoSpaceDN w:val="0"/>
        <w:adjustRightInd w:val="0"/>
        <w:spacing w:after="0" w:line="240" w:lineRule="auto"/>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 xml:space="preserve">podkriterijuma </w:t>
      </w:r>
      <w:r>
        <w:rPr>
          <w:rFonts w:ascii="Times New Roman" w:hAnsi="Times New Roman" w:cs="Times New Roman"/>
          <w:bCs/>
          <w:color w:val="000000"/>
          <w:sz w:val="24"/>
          <w:szCs w:val="24"/>
        </w:rPr>
        <w:t>troškovna ekonomičnost</w:t>
      </w:r>
      <w:r>
        <w:rPr>
          <w:rFonts w:ascii="Times New Roman" w:eastAsia="PMingLiU" w:hAnsi="Times New Roman" w:cs="Times New Roman"/>
          <w:color w:val="000000"/>
          <w:sz w:val="24"/>
          <w:szCs w:val="24"/>
          <w:lang w:val="sv-SE" w:eastAsia="zh-TW"/>
        </w:rPr>
        <w:t>dodijeljeno -</w:t>
      </w:r>
      <w:r>
        <w:rPr>
          <w:rFonts w:ascii="Times New Roman" w:eastAsia="PMingLiU" w:hAnsi="Times New Roman" w:cs="Times New Roman"/>
          <w:b/>
          <w:color w:val="000000"/>
          <w:sz w:val="24"/>
          <w:szCs w:val="24"/>
          <w:lang w:val="sv-SE" w:eastAsia="zh-TW"/>
        </w:rPr>
        <w:t>20 bodova</w:t>
      </w:r>
    </w:p>
    <w:p w:rsidR="00691E84" w:rsidRDefault="00691E84" w:rsidP="00691E84">
      <w:pPr>
        <w:pStyle w:val="ListParagraph"/>
        <w:numPr>
          <w:ilvl w:val="0"/>
          <w:numId w:val="17"/>
        </w:numPr>
        <w:autoSpaceDE w:val="0"/>
        <w:autoSpaceDN w:val="0"/>
        <w:adjustRightInd w:val="0"/>
        <w:spacing w:after="0" w:line="240" w:lineRule="auto"/>
        <w:rPr>
          <w:rFonts w:ascii="Times New Roman" w:eastAsia="PMingLiU" w:hAnsi="Times New Roman" w:cs="Times New Roman"/>
          <w:color w:val="000000"/>
          <w:sz w:val="24"/>
          <w:szCs w:val="24"/>
          <w:lang w:val="sv-SE" w:eastAsia="zh-TW"/>
        </w:rPr>
      </w:pPr>
      <w:r>
        <w:rPr>
          <w:rFonts w:ascii="Times New Roman" w:eastAsia="PMingLiU" w:hAnsi="Times New Roman" w:cs="Times New Roman"/>
          <w:b/>
          <w:color w:val="000000"/>
          <w:sz w:val="24"/>
          <w:szCs w:val="24"/>
          <w:lang w:val="sv-SE" w:eastAsia="zh-TW"/>
        </w:rPr>
        <w:t>UKUPNO:  56, 80bodova.</w:t>
      </w:r>
    </w:p>
    <w:p w:rsidR="00691E84" w:rsidRDefault="00691E84" w:rsidP="00691E84">
      <w:pPr>
        <w:pStyle w:val="ListParagraph"/>
        <w:autoSpaceDE w:val="0"/>
        <w:autoSpaceDN w:val="0"/>
        <w:adjustRightInd w:val="0"/>
        <w:spacing w:after="0" w:line="240" w:lineRule="auto"/>
        <w:jc w:val="both"/>
        <w:rPr>
          <w:rFonts w:ascii="Times New Roman" w:eastAsia="PMingLiU" w:hAnsi="Times New Roman" w:cs="Times New Roman"/>
          <w:b/>
          <w:color w:val="000000"/>
          <w:sz w:val="24"/>
          <w:szCs w:val="24"/>
          <w:lang w:val="sv-SE" w:eastAsia="zh-TW"/>
        </w:rPr>
      </w:pPr>
    </w:p>
    <w:p w:rsidR="00691E84" w:rsidRDefault="00691E84" w:rsidP="00691E84">
      <w:pPr>
        <w:pStyle w:val="ListParagraph"/>
        <w:numPr>
          <w:ilvl w:val="0"/>
          <w:numId w:val="16"/>
        </w:numPr>
        <w:autoSpaceDE w:val="0"/>
        <w:autoSpaceDN w:val="0"/>
        <w:adjustRightInd w:val="0"/>
        <w:spacing w:before="0" w:after="0" w:line="240" w:lineRule="auto"/>
        <w:jc w:val="both"/>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 xml:space="preserve">Ponudi ponuđača </w:t>
      </w:r>
      <w:r w:rsidR="00B36747">
        <w:rPr>
          <w:rFonts w:ascii="Times New Roman" w:eastAsia="PMingLiU" w:hAnsi="Times New Roman" w:cs="Times New Roman"/>
          <w:b/>
          <w:color w:val="000000"/>
          <w:sz w:val="24"/>
          <w:szCs w:val="24"/>
          <w:lang w:val="sv-SE" w:eastAsia="zh-TW"/>
        </w:rPr>
        <w:t>”</w:t>
      </w:r>
      <w:r>
        <w:rPr>
          <w:rFonts w:ascii="Times New Roman" w:eastAsia="PMingLiU" w:hAnsi="Times New Roman" w:cs="Times New Roman"/>
          <w:b/>
          <w:color w:val="000000"/>
          <w:sz w:val="24"/>
          <w:szCs w:val="24"/>
          <w:lang w:val="sv-SE" w:eastAsia="zh-TW"/>
        </w:rPr>
        <w:t>TELENOR</w:t>
      </w:r>
      <w:r w:rsidR="00B36747">
        <w:rPr>
          <w:rFonts w:ascii="Times New Roman" w:eastAsia="PMingLiU" w:hAnsi="Times New Roman" w:cs="Times New Roman"/>
          <w:b/>
          <w:color w:val="000000"/>
          <w:sz w:val="24"/>
          <w:szCs w:val="24"/>
          <w:lang w:val="sv-SE" w:eastAsia="zh-TW"/>
        </w:rPr>
        <w:t>” d.o.o. Podgorica,</w:t>
      </w:r>
      <w:r>
        <w:rPr>
          <w:rFonts w:ascii="Times New Roman" w:eastAsia="PMingLiU" w:hAnsi="Times New Roman" w:cs="Times New Roman"/>
          <w:b/>
          <w:color w:val="000000"/>
          <w:sz w:val="24"/>
          <w:szCs w:val="24"/>
          <w:lang w:val="sv-SE" w:eastAsia="zh-TW"/>
        </w:rPr>
        <w:t xml:space="preserve"> je  po osnovu:</w:t>
      </w:r>
    </w:p>
    <w:p w:rsidR="00691E84" w:rsidRDefault="00691E84" w:rsidP="00691E84">
      <w:pPr>
        <w:pStyle w:val="ListParagraph"/>
        <w:numPr>
          <w:ilvl w:val="0"/>
          <w:numId w:val="18"/>
        </w:numPr>
        <w:autoSpaceDE w:val="0"/>
        <w:autoSpaceDN w:val="0"/>
        <w:adjustRightInd w:val="0"/>
        <w:spacing w:after="0" w:line="240" w:lineRule="auto"/>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t xml:space="preserve">podkriterijuma najniža ponuđena cijena dodijeljeno -  </w:t>
      </w:r>
      <w:r>
        <w:rPr>
          <w:rFonts w:ascii="Times New Roman" w:hAnsi="Times New Roman" w:cs="Times New Roman"/>
          <w:b/>
          <w:bCs/>
          <w:color w:val="000000"/>
          <w:sz w:val="24"/>
          <w:szCs w:val="24"/>
        </w:rPr>
        <w:t xml:space="preserve">80 </w:t>
      </w:r>
      <w:r>
        <w:rPr>
          <w:rFonts w:ascii="Times New Roman" w:eastAsia="PMingLiU" w:hAnsi="Times New Roman" w:cs="Times New Roman"/>
          <w:b/>
          <w:color w:val="000000"/>
          <w:sz w:val="24"/>
          <w:szCs w:val="24"/>
          <w:lang w:val="sv-SE" w:eastAsia="zh-TW"/>
        </w:rPr>
        <w:t>bodova</w:t>
      </w:r>
    </w:p>
    <w:p w:rsidR="00691E84" w:rsidRDefault="00691E84" w:rsidP="00691E84">
      <w:pPr>
        <w:pStyle w:val="ListParagraph"/>
        <w:numPr>
          <w:ilvl w:val="0"/>
          <w:numId w:val="18"/>
        </w:numPr>
        <w:autoSpaceDE w:val="0"/>
        <w:autoSpaceDN w:val="0"/>
        <w:adjustRightInd w:val="0"/>
        <w:spacing w:after="0" w:line="240" w:lineRule="auto"/>
        <w:rPr>
          <w:rFonts w:ascii="Times New Roman" w:eastAsia="PMingLiU" w:hAnsi="Times New Roman" w:cs="Times New Roman"/>
          <w:b/>
          <w:color w:val="000000"/>
          <w:sz w:val="24"/>
          <w:szCs w:val="24"/>
          <w:lang w:val="sv-SE" w:eastAsia="zh-TW"/>
        </w:rPr>
      </w:pPr>
      <w:r>
        <w:rPr>
          <w:rFonts w:ascii="Times New Roman" w:eastAsia="PMingLiU" w:hAnsi="Times New Roman" w:cs="Times New Roman"/>
          <w:color w:val="000000"/>
          <w:sz w:val="24"/>
          <w:szCs w:val="24"/>
          <w:lang w:val="sv-SE" w:eastAsia="zh-TW"/>
        </w:rPr>
        <w:t>podkriterijuma</w:t>
      </w:r>
      <w:r>
        <w:rPr>
          <w:rFonts w:ascii="Times New Roman" w:hAnsi="Times New Roman" w:cs="Times New Roman"/>
          <w:bCs/>
          <w:color w:val="000000"/>
          <w:sz w:val="24"/>
          <w:szCs w:val="24"/>
        </w:rPr>
        <w:t>troškovna ekonomičnost</w:t>
      </w:r>
      <w:r>
        <w:rPr>
          <w:rFonts w:ascii="Times New Roman" w:eastAsia="PMingLiU" w:hAnsi="Times New Roman" w:cs="Times New Roman"/>
          <w:color w:val="000000"/>
          <w:sz w:val="24"/>
          <w:szCs w:val="24"/>
          <w:lang w:val="sv-SE" w:eastAsia="zh-TW"/>
        </w:rPr>
        <w:t xml:space="preserve">dodijeljeno - </w:t>
      </w:r>
      <w:r>
        <w:rPr>
          <w:rFonts w:ascii="Times New Roman" w:eastAsia="PMingLiU" w:hAnsi="Times New Roman" w:cs="Times New Roman"/>
          <w:b/>
          <w:color w:val="000000"/>
          <w:sz w:val="24"/>
          <w:szCs w:val="24"/>
          <w:lang w:val="sv-SE" w:eastAsia="zh-TW"/>
        </w:rPr>
        <w:t>18 bodova</w:t>
      </w:r>
    </w:p>
    <w:p w:rsidR="00691E84" w:rsidRDefault="00691E84" w:rsidP="00691E84">
      <w:pPr>
        <w:pStyle w:val="ListParagraph"/>
        <w:numPr>
          <w:ilvl w:val="0"/>
          <w:numId w:val="18"/>
        </w:numPr>
        <w:autoSpaceDE w:val="0"/>
        <w:autoSpaceDN w:val="0"/>
        <w:adjustRightInd w:val="0"/>
        <w:spacing w:after="0" w:line="240" w:lineRule="auto"/>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sv-SE" w:eastAsia="zh-TW"/>
        </w:rPr>
        <w:t>UKUPNO:  98 bodova.</w:t>
      </w:r>
    </w:p>
    <w:p w:rsidR="00691E84" w:rsidRDefault="00691E84" w:rsidP="00691E84">
      <w:pPr>
        <w:autoSpaceDE w:val="0"/>
        <w:autoSpaceDN w:val="0"/>
        <w:adjustRightInd w:val="0"/>
        <w:spacing w:after="0" w:line="240" w:lineRule="auto"/>
        <w:jc w:val="both"/>
        <w:rPr>
          <w:rFonts w:ascii="Times New Roman" w:eastAsia="PMingLiU" w:hAnsi="Times New Roman"/>
          <w:color w:val="000000"/>
          <w:sz w:val="24"/>
          <w:szCs w:val="24"/>
          <w:lang w:val="sv-SE" w:eastAsia="zh-TW"/>
        </w:rPr>
      </w:pPr>
    </w:p>
    <w:p w:rsidR="00691E84" w:rsidRDefault="00691E84"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691E84" w:rsidRDefault="00691E84"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OBRAZLOŽENJE POSTUPKA VREDNOVANJA</w:t>
      </w:r>
    </w:p>
    <w:p w:rsidR="00691E84" w:rsidRDefault="00691E84" w:rsidP="00691E84">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 xml:space="preserve">Kriterijumi za izbor najpovoljnije ponude bili su  najniže ponuđena cijena i troškovna ekonomičnost. </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b/>
          <w:lang w:val="sv-SE"/>
        </w:rPr>
        <w:t>PODKRITERIJUM 1</w:t>
      </w:r>
      <w:r>
        <w:rPr>
          <w:rFonts w:ascii="Times New Roman" w:hAnsi="Times New Roman" w:cs="Times New Roman"/>
          <w:lang w:val="sv-SE"/>
        </w:rPr>
        <w:t>: najniža ponuđena cijena</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Vrednovanje kriterijuma</w:t>
      </w:r>
      <w:r w:rsidR="00B36747">
        <w:rPr>
          <w:rFonts w:ascii="Times New Roman" w:hAnsi="Times New Roman" w:cs="Times New Roman"/>
          <w:lang w:val="sv-SE"/>
        </w:rPr>
        <w:t xml:space="preserve"> </w:t>
      </w:r>
      <w:r>
        <w:rPr>
          <w:rFonts w:ascii="Times New Roman" w:hAnsi="Times New Roman" w:cs="Times New Roman"/>
          <w:lang w:val="sv-SE"/>
        </w:rPr>
        <w:t xml:space="preserve">najniža ponuđena cijena izvršeno je na način kako je to prema podkriterijumima taksativno navedeno upoređivanjem ponuda, u prethodnoj tabeli. </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 xml:space="preserve">Minimalna ponuđena cijena nosi maksimalan broj bodova, a bodovi za ostale ponude se obračunavaju procentualano u odnosu na najnižu ponuđenu cijenu po formuli: </w:t>
      </w:r>
    </w:p>
    <w:p w:rsidR="00691E84" w:rsidRDefault="00691E84" w:rsidP="00691E84">
      <w:pPr>
        <w:spacing w:after="0" w:line="240" w:lineRule="auto"/>
        <w:jc w:val="both"/>
        <w:rPr>
          <w:rFonts w:ascii="Times New Roman" w:hAnsi="Times New Roman" w:cs="Times New Roman"/>
          <w:lang w:val="sv-SE"/>
        </w:rPr>
      </w:pPr>
    </w:p>
    <w:p w:rsidR="00691E84" w:rsidRDefault="00540126" w:rsidP="00540126">
      <w:pPr>
        <w:tabs>
          <w:tab w:val="left" w:pos="1545"/>
        </w:tabs>
        <w:spacing w:after="0" w:line="240" w:lineRule="auto"/>
        <w:rPr>
          <w:rFonts w:ascii="Times New Roman" w:hAnsi="Times New Roman" w:cs="Times New Roman"/>
          <w:lang w:val="sv-SE"/>
        </w:rPr>
      </w:pPr>
      <w:r>
        <w:rPr>
          <w:rFonts w:ascii="Times New Roman" w:hAnsi="Times New Roman" w:cs="Times New Roman"/>
          <w:lang w:val="sv-SE"/>
        </w:rPr>
        <w:t xml:space="preserve">                                                            </w:t>
      </w:r>
      <w:r w:rsidR="00691E84">
        <w:rPr>
          <w:rFonts w:ascii="Times New Roman" w:hAnsi="Times New Roman" w:cs="Times New Roman"/>
          <w:lang w:val="sv-SE"/>
        </w:rPr>
        <w:t>minimalna cijena</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Broj bodova =  --------------------- x maksimalan broj bodova</w:t>
      </w:r>
    </w:p>
    <w:p w:rsidR="00691E84" w:rsidRDefault="00540126" w:rsidP="00540126">
      <w:pPr>
        <w:tabs>
          <w:tab w:val="left" w:pos="1395"/>
        </w:tabs>
        <w:spacing w:after="0" w:line="240" w:lineRule="auto"/>
        <w:rPr>
          <w:rFonts w:ascii="Times New Roman" w:hAnsi="Times New Roman" w:cs="Times New Roman"/>
          <w:lang w:val="sv-SE"/>
        </w:rPr>
      </w:pPr>
      <w:r>
        <w:rPr>
          <w:rFonts w:ascii="Times New Roman" w:hAnsi="Times New Roman" w:cs="Times New Roman"/>
          <w:lang w:val="sv-SE"/>
        </w:rPr>
        <w:t xml:space="preserve">                                                             </w:t>
      </w:r>
      <w:r w:rsidR="00691E84">
        <w:rPr>
          <w:rFonts w:ascii="Times New Roman" w:hAnsi="Times New Roman" w:cs="Times New Roman"/>
          <w:lang w:val="sv-SE"/>
        </w:rPr>
        <w:t>ponuđena cijena</w:t>
      </w:r>
    </w:p>
    <w:p w:rsidR="00691E84" w:rsidRDefault="00691E84" w:rsidP="00691E84">
      <w:pPr>
        <w:tabs>
          <w:tab w:val="left" w:pos="1395"/>
        </w:tabs>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Prosječna cijena poziva ka svim mobilnim mrežama u Crnoj Gori, dobijena je po formuli:</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PC= ( 218,177 * C1 + 40,811*C2+9,371*C3) / 268,359</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C1 - cijena 1 minuta razgovora prema Telenor mreži</w:t>
      </w: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 xml:space="preserve">C2 -cijena 1 minuta razgovora prema </w:t>
      </w:r>
      <w:r w:rsidR="001E6561">
        <w:rPr>
          <w:rFonts w:ascii="Times New Roman" w:hAnsi="Times New Roman" w:cs="Times New Roman"/>
          <w:lang w:val="sv-SE"/>
        </w:rPr>
        <w:t xml:space="preserve"> </w:t>
      </w:r>
      <w:r>
        <w:rPr>
          <w:rFonts w:ascii="Times New Roman" w:hAnsi="Times New Roman" w:cs="Times New Roman"/>
          <w:lang w:val="sv-SE"/>
        </w:rPr>
        <w:t>Telekom mreži</w:t>
      </w: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C3 - cijena 1 minuta razgovora prema</w:t>
      </w:r>
      <w:r w:rsidR="001E6561">
        <w:rPr>
          <w:rFonts w:ascii="Times New Roman" w:hAnsi="Times New Roman" w:cs="Times New Roman"/>
          <w:lang w:val="sv-SE"/>
        </w:rPr>
        <w:t xml:space="preserve"> </w:t>
      </w:r>
      <w:r>
        <w:rPr>
          <w:rFonts w:ascii="Times New Roman" w:hAnsi="Times New Roman" w:cs="Times New Roman"/>
          <w:lang w:val="sv-SE"/>
        </w:rPr>
        <w:t xml:space="preserve"> M</w:t>
      </w:r>
      <w:r w:rsidR="00641BF0">
        <w:rPr>
          <w:rFonts w:ascii="Times New Roman" w:hAnsi="Times New Roman" w:cs="Times New Roman"/>
          <w:lang w:val="sv-SE"/>
        </w:rPr>
        <w:t>-</w:t>
      </w:r>
      <w:r>
        <w:rPr>
          <w:rFonts w:ascii="Times New Roman" w:hAnsi="Times New Roman" w:cs="Times New Roman"/>
          <w:lang w:val="sv-SE"/>
        </w:rPr>
        <w:t>TEL mreži</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b/>
          <w:lang w:val="sv-SE"/>
        </w:rPr>
        <w:t>Ponuda MTEL d.o.o.Podgorica</w:t>
      </w:r>
      <w:r>
        <w:rPr>
          <w:rFonts w:ascii="Times New Roman" w:hAnsi="Times New Roman" w:cs="Times New Roman"/>
          <w:lang w:val="sv-SE"/>
        </w:rPr>
        <w:t xml:space="preserve"> za pozive prema mobilnim mrežama je sl</w:t>
      </w:r>
      <w:r w:rsidR="00540126">
        <w:rPr>
          <w:rFonts w:ascii="Times New Roman" w:hAnsi="Times New Roman" w:cs="Times New Roman"/>
          <w:lang w:val="sv-SE"/>
        </w:rPr>
        <w:t>j</w:t>
      </w:r>
      <w:r>
        <w:rPr>
          <w:rFonts w:ascii="Times New Roman" w:hAnsi="Times New Roman" w:cs="Times New Roman"/>
          <w:lang w:val="sv-SE"/>
        </w:rPr>
        <w:t>edeća:</w:t>
      </w:r>
    </w:p>
    <w:p w:rsidR="00691E84" w:rsidRDefault="00691E84" w:rsidP="00691E84">
      <w:pPr>
        <w:spacing w:after="0" w:line="240" w:lineRule="auto"/>
        <w:rPr>
          <w:rFonts w:ascii="Times New Roman" w:hAnsi="Times New Roman" w:cs="Times New Roman"/>
          <w:lang w:val="sv-SE"/>
        </w:rPr>
      </w:pPr>
    </w:p>
    <w:p w:rsidR="00691E84" w:rsidRDefault="00691E84" w:rsidP="00691E84">
      <w:pPr>
        <w:pStyle w:val="ListParagraph"/>
        <w:numPr>
          <w:ilvl w:val="0"/>
          <w:numId w:val="19"/>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Telenor mobilnoj mreži; 0,090 € obračunatim PDV-om</w:t>
      </w:r>
    </w:p>
    <w:p w:rsidR="00691E84" w:rsidRDefault="00691E84" w:rsidP="00691E84">
      <w:pPr>
        <w:pStyle w:val="ListParagraph"/>
        <w:numPr>
          <w:ilvl w:val="0"/>
          <w:numId w:val="19"/>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Telekom mobilnoj mreži; 0,090 €, sa obračunatim PDV-om</w:t>
      </w:r>
    </w:p>
    <w:p w:rsidR="00691E84" w:rsidRDefault="00691E84" w:rsidP="00691E84">
      <w:pPr>
        <w:pStyle w:val="ListParagraph"/>
        <w:numPr>
          <w:ilvl w:val="0"/>
          <w:numId w:val="19"/>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M</w:t>
      </w:r>
      <w:r w:rsidR="00641BF0">
        <w:rPr>
          <w:rFonts w:ascii="Times New Roman" w:hAnsi="Times New Roman" w:cs="Times New Roman"/>
          <w:lang w:val="sv-SE"/>
        </w:rPr>
        <w:t>-</w:t>
      </w:r>
      <w:r>
        <w:rPr>
          <w:rFonts w:ascii="Times New Roman" w:hAnsi="Times New Roman" w:cs="Times New Roman"/>
          <w:lang w:val="sv-SE"/>
        </w:rPr>
        <w:t>TEL mobilnoj mreži; 0,00 €</w:t>
      </w:r>
    </w:p>
    <w:p w:rsidR="00691E84" w:rsidRDefault="00691E84" w:rsidP="00691E84">
      <w:pPr>
        <w:spacing w:after="0" w:line="240" w:lineRule="auto"/>
        <w:rPr>
          <w:rFonts w:ascii="Times New Roman" w:hAnsi="Times New Roman" w:cs="Times New Roman"/>
          <w:lang w:val="sv-SE"/>
        </w:rPr>
      </w:pPr>
    </w:p>
    <w:p w:rsidR="00641BF0" w:rsidRDefault="00641BF0" w:rsidP="00691E84">
      <w:pPr>
        <w:spacing w:after="0" w:line="240" w:lineRule="auto"/>
        <w:rPr>
          <w:rFonts w:ascii="Times New Roman" w:hAnsi="Times New Roman" w:cs="Times New Roman"/>
          <w:lang w:val="sv-SE"/>
        </w:rPr>
      </w:pPr>
    </w:p>
    <w:p w:rsidR="00641BF0" w:rsidRDefault="00641BF0" w:rsidP="00691E84">
      <w:pPr>
        <w:spacing w:after="0" w:line="240" w:lineRule="auto"/>
        <w:rPr>
          <w:rFonts w:ascii="Times New Roman" w:hAnsi="Times New Roman" w:cs="Times New Roman"/>
          <w:lang w:val="sv-SE"/>
        </w:rPr>
      </w:pPr>
    </w:p>
    <w:p w:rsidR="00641BF0" w:rsidRDefault="00641BF0" w:rsidP="00691E84">
      <w:pPr>
        <w:spacing w:after="0" w:line="240" w:lineRule="auto"/>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Prosječna cijena razgovora prema mobilnim mrežama izračunata je po formuli:</w:t>
      </w:r>
    </w:p>
    <w:p w:rsidR="00691E84" w:rsidRDefault="00691E84" w:rsidP="00641BF0">
      <w:pPr>
        <w:spacing w:after="0" w:line="240" w:lineRule="auto"/>
        <w:jc w:val="center"/>
        <w:rPr>
          <w:rFonts w:ascii="Times New Roman" w:hAnsi="Times New Roman" w:cs="Times New Roman"/>
          <w:lang w:val="sv-SE"/>
        </w:rPr>
      </w:pPr>
    </w:p>
    <w:p w:rsidR="00641BF0"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218,177 *0,090 + 40,811*0,090 + 9,371*0,000)</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268,359</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pa je na osnovu te formule M</w:t>
      </w:r>
      <w:r w:rsidR="00641BF0">
        <w:rPr>
          <w:rFonts w:ascii="Times New Roman" w:hAnsi="Times New Roman" w:cs="Times New Roman"/>
          <w:lang w:val="sv-SE"/>
        </w:rPr>
        <w:t>-</w:t>
      </w:r>
      <w:r>
        <w:rPr>
          <w:rFonts w:ascii="Times New Roman" w:hAnsi="Times New Roman" w:cs="Times New Roman"/>
          <w:lang w:val="sv-SE"/>
        </w:rPr>
        <w:t>TEL d.o.o.Podgorica dobio prosječnu cijenu poziva prema svim mobilnim mrežama u Crnoj Gori  u iznosu od 0,087 eura po 1 minutu.</w:t>
      </w:r>
    </w:p>
    <w:p w:rsidR="00691E84" w:rsidRDefault="00691E84" w:rsidP="00691E84">
      <w:pPr>
        <w:spacing w:after="0" w:line="240" w:lineRule="auto"/>
        <w:jc w:val="both"/>
        <w:rPr>
          <w:rFonts w:ascii="Times New Roman" w:hAnsi="Times New Roman" w:cs="Times New Roman"/>
          <w:lang w:val="sv-SE"/>
        </w:rPr>
      </w:pPr>
    </w:p>
    <w:p w:rsidR="00641BF0" w:rsidRDefault="00641BF0" w:rsidP="00691E84">
      <w:pPr>
        <w:spacing w:after="0" w:line="240" w:lineRule="auto"/>
        <w:jc w:val="both"/>
        <w:rPr>
          <w:rFonts w:ascii="Times New Roman" w:hAnsi="Times New Roman" w:cs="Times New Roman"/>
          <w:lang w:val="sv-SE"/>
        </w:rPr>
      </w:pPr>
    </w:p>
    <w:p w:rsidR="00691E84" w:rsidRDefault="00641BF0" w:rsidP="00691E84">
      <w:pPr>
        <w:spacing w:after="0" w:line="240" w:lineRule="auto"/>
        <w:rPr>
          <w:rFonts w:ascii="Times New Roman" w:hAnsi="Times New Roman" w:cs="Times New Roman"/>
          <w:b/>
          <w:lang w:val="sv-SE"/>
        </w:rPr>
      </w:pPr>
      <w:r>
        <w:rPr>
          <w:rFonts w:ascii="Times New Roman" w:hAnsi="Times New Roman" w:cs="Times New Roman"/>
          <w:b/>
          <w:lang w:val="sv-SE"/>
        </w:rPr>
        <w:t>2.</w:t>
      </w:r>
      <w:r w:rsidR="00691E84">
        <w:rPr>
          <w:rFonts w:ascii="Times New Roman" w:hAnsi="Times New Roman" w:cs="Times New Roman"/>
          <w:b/>
          <w:lang w:val="sv-SE"/>
        </w:rPr>
        <w:t xml:space="preserve">Ponuda </w:t>
      </w:r>
      <w:r>
        <w:rPr>
          <w:rFonts w:ascii="Times New Roman" w:hAnsi="Times New Roman" w:cs="Times New Roman"/>
          <w:b/>
          <w:lang w:val="sv-SE"/>
        </w:rPr>
        <w:t>”</w:t>
      </w:r>
      <w:r w:rsidR="00691E84">
        <w:rPr>
          <w:rFonts w:ascii="Times New Roman" w:hAnsi="Times New Roman" w:cs="Times New Roman"/>
          <w:b/>
          <w:lang w:val="sv-SE"/>
        </w:rPr>
        <w:t>Telenor</w:t>
      </w:r>
      <w:r>
        <w:rPr>
          <w:rFonts w:ascii="Times New Roman" w:hAnsi="Times New Roman" w:cs="Times New Roman"/>
          <w:b/>
          <w:lang w:val="sv-SE"/>
        </w:rPr>
        <w:t xml:space="preserve">” </w:t>
      </w:r>
      <w:r w:rsidR="00691E84">
        <w:rPr>
          <w:rFonts w:ascii="Times New Roman" w:hAnsi="Times New Roman" w:cs="Times New Roman"/>
          <w:b/>
          <w:lang w:val="sv-SE"/>
        </w:rPr>
        <w:t xml:space="preserve"> d.o.o.Podgorica je za pozive prema  mobilnim mrežama je sledeća:</w:t>
      </w:r>
    </w:p>
    <w:p w:rsidR="00691E84" w:rsidRDefault="00691E84" w:rsidP="00691E84">
      <w:pPr>
        <w:spacing w:after="0" w:line="240" w:lineRule="auto"/>
        <w:rPr>
          <w:rFonts w:ascii="Times New Roman" w:hAnsi="Times New Roman" w:cs="Times New Roman"/>
          <w:lang w:val="sv-SE"/>
        </w:rPr>
      </w:pPr>
    </w:p>
    <w:p w:rsidR="00691E84" w:rsidRDefault="00691E84" w:rsidP="00691E84">
      <w:pPr>
        <w:pStyle w:val="ListParagraph"/>
        <w:numPr>
          <w:ilvl w:val="0"/>
          <w:numId w:val="20"/>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Telenor mobilnoj mreži; 0,00 €</w:t>
      </w:r>
    </w:p>
    <w:p w:rsidR="00691E84" w:rsidRDefault="00691E84" w:rsidP="00691E84">
      <w:pPr>
        <w:pStyle w:val="ListParagraph"/>
        <w:numPr>
          <w:ilvl w:val="0"/>
          <w:numId w:val="20"/>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Telekom  mobilnoj mreži; 0,08 €, sa obračunatim PDV-om</w:t>
      </w:r>
    </w:p>
    <w:p w:rsidR="00691E84" w:rsidRDefault="00691E84" w:rsidP="00691E84">
      <w:pPr>
        <w:pStyle w:val="ListParagraph"/>
        <w:numPr>
          <w:ilvl w:val="0"/>
          <w:numId w:val="20"/>
        </w:numPr>
        <w:spacing w:after="0" w:line="240" w:lineRule="auto"/>
        <w:rPr>
          <w:rFonts w:ascii="Times New Roman" w:hAnsi="Times New Roman" w:cs="Times New Roman"/>
          <w:lang w:val="sv-SE"/>
        </w:rPr>
      </w:pPr>
      <w:r>
        <w:rPr>
          <w:rFonts w:ascii="Times New Roman" w:hAnsi="Times New Roman" w:cs="Times New Roman"/>
          <w:lang w:val="sv-SE"/>
        </w:rPr>
        <w:t>cijena 1 minuta razgovora prema M</w:t>
      </w:r>
      <w:r w:rsidR="00641BF0">
        <w:rPr>
          <w:rFonts w:ascii="Times New Roman" w:hAnsi="Times New Roman" w:cs="Times New Roman"/>
          <w:lang w:val="sv-SE"/>
        </w:rPr>
        <w:t>-</w:t>
      </w:r>
      <w:r>
        <w:rPr>
          <w:rFonts w:ascii="Times New Roman" w:hAnsi="Times New Roman" w:cs="Times New Roman"/>
          <w:lang w:val="sv-SE"/>
        </w:rPr>
        <w:t>TEL mobilnoj mreži; 0,08 €, obračunatim PDV-om</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Prosječna cijena razgovora prema mobilnim mrežama izračunata je po formuli:</w:t>
      </w:r>
    </w:p>
    <w:p w:rsidR="00691E84" w:rsidRDefault="00691E84" w:rsidP="00691E84">
      <w:pPr>
        <w:spacing w:after="0" w:line="240" w:lineRule="auto"/>
        <w:rPr>
          <w:rFonts w:ascii="Times New Roman" w:hAnsi="Times New Roman" w:cs="Times New Roman"/>
          <w:lang w:val="sv-SE"/>
        </w:rPr>
      </w:pP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218,177 *0,000 + 40,811*0,080 + 9,371*0,080)</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268,359</w:t>
      </w:r>
    </w:p>
    <w:p w:rsidR="00691E84" w:rsidRDefault="00691E84" w:rsidP="00691E84">
      <w:pPr>
        <w:spacing w:after="0" w:line="240" w:lineRule="auto"/>
        <w:jc w:val="both"/>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 xml:space="preserve">pa je na osnovu te formule </w:t>
      </w:r>
      <w:r w:rsidR="00641BF0">
        <w:rPr>
          <w:rFonts w:ascii="Times New Roman" w:hAnsi="Times New Roman" w:cs="Times New Roman"/>
          <w:lang w:val="sv-SE"/>
        </w:rPr>
        <w:t>”</w:t>
      </w:r>
      <w:r>
        <w:rPr>
          <w:rFonts w:ascii="Times New Roman" w:hAnsi="Times New Roman" w:cs="Times New Roman"/>
          <w:lang w:val="sv-SE"/>
        </w:rPr>
        <w:t>Telenor</w:t>
      </w:r>
      <w:r w:rsidR="00641BF0">
        <w:rPr>
          <w:rFonts w:ascii="Times New Roman" w:hAnsi="Times New Roman" w:cs="Times New Roman"/>
          <w:lang w:val="sv-SE"/>
        </w:rPr>
        <w:t>”</w:t>
      </w:r>
      <w:r>
        <w:rPr>
          <w:rFonts w:ascii="Times New Roman" w:hAnsi="Times New Roman" w:cs="Times New Roman"/>
          <w:lang w:val="sv-SE"/>
        </w:rPr>
        <w:t xml:space="preserve"> d.o.o.Podgorica dobio prosječnu cijenu poziva prema svim mobilnim mrežama u Crnoj Gori  u iznosu od 0,015 eura po 1 minutu.</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b/>
          <w:lang w:val="sv-SE"/>
        </w:rPr>
      </w:pPr>
      <w:r>
        <w:rPr>
          <w:rFonts w:ascii="Times New Roman" w:hAnsi="Times New Roman" w:cs="Times New Roman"/>
          <w:b/>
          <w:lang w:val="sv-SE"/>
        </w:rPr>
        <w:t>Maksimalan broj bodova 25</w:t>
      </w:r>
      <w:r w:rsidR="00641BF0">
        <w:rPr>
          <w:rFonts w:ascii="Times New Roman" w:hAnsi="Times New Roman" w:cs="Times New Roman"/>
          <w:b/>
          <w:lang w:val="sv-SE"/>
        </w:rPr>
        <w:t xml:space="preserve"> </w:t>
      </w:r>
      <w:r>
        <w:rPr>
          <w:rFonts w:ascii="Times New Roman" w:hAnsi="Times New Roman" w:cs="Times New Roman"/>
          <w:b/>
          <w:lang w:val="sv-SE"/>
        </w:rPr>
        <w:t xml:space="preserve">dobio je ponuđač </w:t>
      </w:r>
      <w:r w:rsidR="00641BF0">
        <w:rPr>
          <w:rFonts w:ascii="Times New Roman" w:hAnsi="Times New Roman" w:cs="Times New Roman"/>
          <w:b/>
          <w:lang w:val="sv-SE"/>
        </w:rPr>
        <w:t>”</w:t>
      </w:r>
      <w:r>
        <w:rPr>
          <w:rFonts w:ascii="Times New Roman" w:hAnsi="Times New Roman" w:cs="Times New Roman"/>
          <w:b/>
          <w:lang w:val="sv-SE"/>
        </w:rPr>
        <w:t>Telenor</w:t>
      </w:r>
      <w:r w:rsidR="00641BF0">
        <w:rPr>
          <w:rFonts w:ascii="Times New Roman" w:hAnsi="Times New Roman" w:cs="Times New Roman"/>
          <w:b/>
          <w:lang w:val="sv-SE"/>
        </w:rPr>
        <w:t>”</w:t>
      </w:r>
      <w:r>
        <w:rPr>
          <w:rFonts w:ascii="Times New Roman" w:hAnsi="Times New Roman" w:cs="Times New Roman"/>
          <w:b/>
          <w:lang w:val="sv-SE"/>
        </w:rPr>
        <w:t xml:space="preserve"> d.o.o.</w:t>
      </w:r>
      <w:r w:rsidR="00641BF0">
        <w:rPr>
          <w:rFonts w:ascii="Times New Roman" w:hAnsi="Times New Roman" w:cs="Times New Roman"/>
          <w:b/>
          <w:lang w:val="sv-SE"/>
        </w:rPr>
        <w:t xml:space="preserve"> </w:t>
      </w:r>
      <w:r>
        <w:rPr>
          <w:rFonts w:ascii="Times New Roman" w:hAnsi="Times New Roman" w:cs="Times New Roman"/>
          <w:b/>
          <w:lang w:val="sv-SE"/>
        </w:rPr>
        <w:t xml:space="preserve">Podgorica, čije je prosječna cijena razgovora 0,015,  dok je </w:t>
      </w:r>
      <w:r w:rsidR="00641BF0">
        <w:rPr>
          <w:rFonts w:ascii="Times New Roman" w:hAnsi="Times New Roman" w:cs="Times New Roman"/>
          <w:b/>
          <w:lang w:val="sv-SE"/>
        </w:rPr>
        <w:t>”</w:t>
      </w:r>
      <w:r>
        <w:rPr>
          <w:rFonts w:ascii="Times New Roman" w:hAnsi="Times New Roman" w:cs="Times New Roman"/>
          <w:b/>
          <w:lang w:val="sv-SE"/>
        </w:rPr>
        <w:t>M</w:t>
      </w:r>
      <w:r w:rsidR="00641BF0">
        <w:rPr>
          <w:rFonts w:ascii="Times New Roman" w:hAnsi="Times New Roman" w:cs="Times New Roman"/>
          <w:b/>
          <w:lang w:val="sv-SE"/>
        </w:rPr>
        <w:t>-</w:t>
      </w:r>
      <w:r>
        <w:rPr>
          <w:rFonts w:ascii="Times New Roman" w:hAnsi="Times New Roman" w:cs="Times New Roman"/>
          <w:b/>
          <w:lang w:val="sv-SE"/>
        </w:rPr>
        <w:t>TEL</w:t>
      </w:r>
      <w:r w:rsidR="00641BF0">
        <w:rPr>
          <w:rFonts w:ascii="Times New Roman" w:hAnsi="Times New Roman" w:cs="Times New Roman"/>
          <w:b/>
          <w:lang w:val="sv-SE"/>
        </w:rPr>
        <w:t>” d.o.o. Podgoricaje</w:t>
      </w:r>
      <w:r>
        <w:rPr>
          <w:rFonts w:ascii="Times New Roman" w:hAnsi="Times New Roman" w:cs="Times New Roman"/>
          <w:b/>
          <w:lang w:val="sv-SE"/>
        </w:rPr>
        <w:t xml:space="preserve"> dobio </w:t>
      </w:r>
      <w:r>
        <w:rPr>
          <w:rFonts w:ascii="Times New Roman" w:hAnsi="Times New Roman" w:cs="Times New Roman"/>
          <w:b/>
          <w:bCs/>
          <w:color w:val="000000"/>
          <w:sz w:val="24"/>
          <w:szCs w:val="24"/>
          <w:lang w:val="sr-Latn-CS"/>
        </w:rPr>
        <w:t>4,30</w:t>
      </w:r>
      <w:r w:rsidR="00641BF0">
        <w:rPr>
          <w:rFonts w:ascii="Times New Roman" w:hAnsi="Times New Roman" w:cs="Times New Roman"/>
          <w:b/>
          <w:bCs/>
          <w:color w:val="000000"/>
          <w:sz w:val="24"/>
          <w:szCs w:val="24"/>
          <w:lang w:val="sr-Latn-CS"/>
        </w:rPr>
        <w:t xml:space="preserve"> </w:t>
      </w:r>
      <w:r>
        <w:rPr>
          <w:rFonts w:ascii="Times New Roman" w:hAnsi="Times New Roman" w:cs="Times New Roman"/>
          <w:b/>
          <w:lang w:val="sv-SE"/>
        </w:rPr>
        <w:t>bodova po formuli :</w:t>
      </w:r>
    </w:p>
    <w:p w:rsidR="00691E84" w:rsidRDefault="00EE46AB" w:rsidP="00EE46AB">
      <w:pPr>
        <w:spacing w:after="0" w:line="240" w:lineRule="auto"/>
        <w:rPr>
          <w:rFonts w:ascii="Times New Roman" w:hAnsi="Times New Roman" w:cs="Times New Roman"/>
          <w:lang w:val="sv-SE"/>
        </w:rPr>
      </w:pPr>
      <w:r>
        <w:rPr>
          <w:rFonts w:ascii="Times New Roman" w:hAnsi="Times New Roman" w:cs="Times New Roman"/>
          <w:b/>
          <w:lang w:val="sv-SE"/>
        </w:rPr>
        <w:t xml:space="preserve">                                                                       </w:t>
      </w:r>
      <w:r w:rsidR="00691E84">
        <w:rPr>
          <w:rFonts w:ascii="Times New Roman" w:hAnsi="Times New Roman" w:cs="Times New Roman"/>
          <w:lang w:val="sv-SE"/>
        </w:rPr>
        <w:t>0,015</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PCR=   --------------- x  25 = 4,3 boda</w:t>
      </w:r>
    </w:p>
    <w:p w:rsidR="00691E84" w:rsidRDefault="00EE46AB" w:rsidP="00EE46AB">
      <w:pPr>
        <w:spacing w:after="0" w:line="240" w:lineRule="auto"/>
        <w:rPr>
          <w:rFonts w:ascii="Times New Roman" w:hAnsi="Times New Roman" w:cs="Times New Roman"/>
          <w:lang w:val="sv-SE"/>
        </w:rPr>
      </w:pPr>
      <w:r>
        <w:rPr>
          <w:rFonts w:ascii="Times New Roman" w:hAnsi="Times New Roman" w:cs="Times New Roman"/>
          <w:lang w:val="sv-SE"/>
        </w:rPr>
        <w:t xml:space="preserve">                                                                       </w:t>
      </w:r>
      <w:r w:rsidR="00691E84">
        <w:rPr>
          <w:rFonts w:ascii="Times New Roman" w:hAnsi="Times New Roman" w:cs="Times New Roman"/>
          <w:lang w:val="sv-SE"/>
        </w:rPr>
        <w:t>0,087</w:t>
      </w:r>
    </w:p>
    <w:p w:rsidR="00641BF0" w:rsidRDefault="00641BF0" w:rsidP="00641BF0">
      <w:pPr>
        <w:spacing w:after="0" w:line="240" w:lineRule="auto"/>
        <w:jc w:val="center"/>
        <w:rPr>
          <w:rFonts w:ascii="Times New Roman" w:hAnsi="Times New Roman" w:cs="Times New Roman"/>
          <w:lang w:val="sv-SE"/>
        </w:rPr>
      </w:pPr>
    </w:p>
    <w:p w:rsidR="00691E84" w:rsidRDefault="00691E84" w:rsidP="00641BF0">
      <w:pPr>
        <w:spacing w:after="0" w:line="240" w:lineRule="auto"/>
        <w:jc w:val="center"/>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b/>
          <w:lang w:val="sv-SE"/>
        </w:rPr>
        <w:t xml:space="preserve">PODKRITERIJUM </w:t>
      </w:r>
      <w:r w:rsidR="00641BF0">
        <w:rPr>
          <w:rFonts w:ascii="Times New Roman" w:hAnsi="Times New Roman" w:cs="Times New Roman"/>
          <w:b/>
          <w:lang w:val="sv-SE"/>
        </w:rPr>
        <w:t xml:space="preserve"> </w:t>
      </w:r>
      <w:r>
        <w:rPr>
          <w:rFonts w:ascii="Times New Roman" w:hAnsi="Times New Roman" w:cs="Times New Roman"/>
          <w:b/>
          <w:lang w:val="sv-SE"/>
        </w:rPr>
        <w:t>2</w:t>
      </w:r>
      <w:r>
        <w:rPr>
          <w:rFonts w:ascii="Times New Roman" w:hAnsi="Times New Roman" w:cs="Times New Roman"/>
          <w:lang w:val="sv-SE"/>
        </w:rPr>
        <w:t>: Troškovna ekonomičnost</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rPr>
          <w:rFonts w:ascii="Times New Roman" w:hAnsi="Times New Roman" w:cs="Times New Roman"/>
          <w:lang w:val="sv-SE"/>
        </w:rPr>
      </w:pPr>
      <w:r>
        <w:rPr>
          <w:rFonts w:ascii="Times New Roman" w:hAnsi="Times New Roman" w:cs="Times New Roman"/>
          <w:lang w:val="sv-SE"/>
        </w:rPr>
        <w:t>Prema podkriterijumu troškovna ekonomičnost vrednovanje je izvršeno na sljedeći način:</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 xml:space="preserve">Ponuđač </w:t>
      </w:r>
      <w:r w:rsidR="00641BF0">
        <w:rPr>
          <w:rFonts w:ascii="Times New Roman" w:hAnsi="Times New Roman" w:cs="Times New Roman"/>
          <w:lang w:val="sv-SE"/>
        </w:rPr>
        <w:t>”</w:t>
      </w:r>
      <w:r>
        <w:rPr>
          <w:rFonts w:ascii="Times New Roman" w:hAnsi="Times New Roman" w:cs="Times New Roman"/>
          <w:lang w:val="sv-SE"/>
        </w:rPr>
        <w:t>M</w:t>
      </w:r>
      <w:r w:rsidR="00641BF0">
        <w:rPr>
          <w:rFonts w:ascii="Times New Roman" w:hAnsi="Times New Roman" w:cs="Times New Roman"/>
          <w:lang w:val="sv-SE"/>
        </w:rPr>
        <w:t>-</w:t>
      </w:r>
      <w:r>
        <w:rPr>
          <w:rFonts w:ascii="Times New Roman" w:hAnsi="Times New Roman" w:cs="Times New Roman"/>
          <w:lang w:val="sv-SE"/>
        </w:rPr>
        <w:t>TEL</w:t>
      </w:r>
      <w:r w:rsidR="00641BF0">
        <w:rPr>
          <w:rFonts w:ascii="Times New Roman" w:hAnsi="Times New Roman" w:cs="Times New Roman"/>
          <w:lang w:val="sv-SE"/>
        </w:rPr>
        <w:t>”</w:t>
      </w:r>
      <w:r>
        <w:rPr>
          <w:rFonts w:ascii="Times New Roman" w:hAnsi="Times New Roman" w:cs="Times New Roman"/>
          <w:lang w:val="sv-SE"/>
        </w:rPr>
        <w:t xml:space="preserve"> d.o.o. Podgorica je ponudio 5</w:t>
      </w:r>
      <w:r>
        <w:rPr>
          <w:rFonts w:ascii="Times New Roman" w:hAnsi="Times New Roman" w:cs="Times New Roman"/>
        </w:rPr>
        <w:t xml:space="preserve">(pet) </w:t>
      </w:r>
      <w:r>
        <w:rPr>
          <w:rFonts w:ascii="Times New Roman" w:hAnsi="Times New Roman" w:cs="Times New Roman"/>
          <w:lang w:val="sv-SE"/>
        </w:rPr>
        <w:t xml:space="preserve">VIP 1 brojeva, dok je ponuđač </w:t>
      </w:r>
      <w:r w:rsidR="00641BF0">
        <w:rPr>
          <w:rFonts w:ascii="Times New Roman" w:hAnsi="Times New Roman" w:cs="Times New Roman"/>
          <w:lang w:val="sv-SE"/>
        </w:rPr>
        <w:t>”</w:t>
      </w:r>
      <w:r>
        <w:rPr>
          <w:rFonts w:ascii="Times New Roman" w:hAnsi="Times New Roman" w:cs="Times New Roman"/>
          <w:lang w:val="sv-SE"/>
        </w:rPr>
        <w:t>Telenor</w:t>
      </w:r>
      <w:r w:rsidR="00641BF0">
        <w:rPr>
          <w:rFonts w:ascii="Times New Roman" w:hAnsi="Times New Roman" w:cs="Times New Roman"/>
          <w:lang w:val="sv-SE"/>
        </w:rPr>
        <w:t>”</w:t>
      </w:r>
      <w:r>
        <w:rPr>
          <w:rFonts w:ascii="Times New Roman" w:hAnsi="Times New Roman" w:cs="Times New Roman"/>
          <w:lang w:val="sv-SE"/>
        </w:rPr>
        <w:t xml:space="preserve"> d.o.o. </w:t>
      </w:r>
      <w:r w:rsidR="00641BF0">
        <w:rPr>
          <w:rFonts w:ascii="Times New Roman" w:hAnsi="Times New Roman" w:cs="Times New Roman"/>
          <w:lang w:val="sv-SE"/>
        </w:rPr>
        <w:t xml:space="preserve">Podgorica je </w:t>
      </w:r>
      <w:r>
        <w:rPr>
          <w:rFonts w:ascii="Times New Roman" w:hAnsi="Times New Roman" w:cs="Times New Roman"/>
          <w:lang w:val="sv-SE"/>
        </w:rPr>
        <w:t xml:space="preserve">ponudio 4 (četiri) VIP 1 broja, pa je po ovom kriterijumu ponuđaču </w:t>
      </w:r>
      <w:r w:rsidR="00641BF0">
        <w:rPr>
          <w:rFonts w:ascii="Times New Roman" w:hAnsi="Times New Roman" w:cs="Times New Roman"/>
          <w:lang w:val="sv-SE"/>
        </w:rPr>
        <w:t>”</w:t>
      </w:r>
      <w:r>
        <w:rPr>
          <w:rFonts w:ascii="Times New Roman" w:hAnsi="Times New Roman" w:cs="Times New Roman"/>
          <w:lang w:val="sv-SE"/>
        </w:rPr>
        <w:t>M</w:t>
      </w:r>
      <w:r w:rsidR="00641BF0">
        <w:rPr>
          <w:rFonts w:ascii="Times New Roman" w:hAnsi="Times New Roman" w:cs="Times New Roman"/>
          <w:lang w:val="sv-SE"/>
        </w:rPr>
        <w:t>-</w:t>
      </w:r>
      <w:r>
        <w:rPr>
          <w:rFonts w:ascii="Times New Roman" w:hAnsi="Times New Roman" w:cs="Times New Roman"/>
          <w:lang w:val="sv-SE"/>
        </w:rPr>
        <w:t>tel</w:t>
      </w:r>
      <w:r w:rsidR="00641BF0">
        <w:rPr>
          <w:rFonts w:ascii="Times New Roman" w:hAnsi="Times New Roman" w:cs="Times New Roman"/>
          <w:lang w:val="sv-SE"/>
        </w:rPr>
        <w:t>”</w:t>
      </w:r>
      <w:r>
        <w:rPr>
          <w:rFonts w:ascii="Times New Roman" w:hAnsi="Times New Roman" w:cs="Times New Roman"/>
          <w:lang w:val="sv-SE"/>
        </w:rPr>
        <w:t xml:space="preserve"> d.o.o. Podgorica, dodijeljeno 10 bodova, jer je ponudio najveći broj VIP 1 brojeva, a ponuđaču </w:t>
      </w:r>
      <w:r w:rsidR="00641BF0">
        <w:rPr>
          <w:rFonts w:ascii="Times New Roman" w:hAnsi="Times New Roman" w:cs="Times New Roman"/>
          <w:lang w:val="sv-SE"/>
        </w:rPr>
        <w:t>”</w:t>
      </w:r>
      <w:r>
        <w:rPr>
          <w:rFonts w:ascii="Times New Roman" w:hAnsi="Times New Roman" w:cs="Times New Roman"/>
          <w:lang w:val="sv-SE"/>
        </w:rPr>
        <w:t>Telenor</w:t>
      </w:r>
      <w:r w:rsidR="00641BF0">
        <w:rPr>
          <w:rFonts w:ascii="Times New Roman" w:hAnsi="Times New Roman" w:cs="Times New Roman"/>
          <w:lang w:val="sv-SE"/>
        </w:rPr>
        <w:t>”</w:t>
      </w:r>
      <w:r>
        <w:rPr>
          <w:rFonts w:ascii="Times New Roman" w:hAnsi="Times New Roman" w:cs="Times New Roman"/>
          <w:lang w:val="sv-SE"/>
        </w:rPr>
        <w:t xml:space="preserve"> d.o.o. Podgorica, dodijeljeno je 8 bodova, po formuli:</w:t>
      </w:r>
    </w:p>
    <w:p w:rsidR="00691E84" w:rsidRDefault="00691E84" w:rsidP="00691E84">
      <w:pPr>
        <w:spacing w:after="0" w:line="240" w:lineRule="auto"/>
        <w:jc w:val="both"/>
        <w:rPr>
          <w:rFonts w:ascii="Times New Roman" w:hAnsi="Times New Roman" w:cs="Times New Roman"/>
          <w:lang w:val="sv-SE"/>
        </w:rPr>
      </w:pP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4</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Broj bodova --------------- x 10 = 8</w:t>
      </w:r>
    </w:p>
    <w:p w:rsidR="00691E84" w:rsidRDefault="00691E84" w:rsidP="00641BF0">
      <w:pPr>
        <w:spacing w:after="0" w:line="240" w:lineRule="auto"/>
        <w:jc w:val="center"/>
        <w:rPr>
          <w:rFonts w:ascii="Times New Roman" w:hAnsi="Times New Roman" w:cs="Times New Roman"/>
          <w:lang w:val="sv-SE"/>
        </w:rPr>
      </w:pPr>
      <w:r>
        <w:rPr>
          <w:rFonts w:ascii="Times New Roman" w:hAnsi="Times New Roman" w:cs="Times New Roman"/>
          <w:lang w:val="sv-SE"/>
        </w:rPr>
        <w:t>5</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jc w:val="both"/>
        <w:rPr>
          <w:rFonts w:ascii="Times New Roman" w:hAnsi="Times New Roman" w:cs="Times New Roman"/>
          <w:lang w:val="sv-SE"/>
        </w:rPr>
      </w:pPr>
      <w:r>
        <w:rPr>
          <w:rFonts w:ascii="Times New Roman" w:hAnsi="Times New Roman" w:cs="Times New Roman"/>
          <w:lang w:val="sv-SE"/>
        </w:rPr>
        <w:t xml:space="preserve">Ponuđač </w:t>
      </w:r>
      <w:r w:rsidR="00641BF0">
        <w:rPr>
          <w:rFonts w:ascii="Times New Roman" w:hAnsi="Times New Roman" w:cs="Times New Roman"/>
          <w:lang w:val="sv-SE"/>
        </w:rPr>
        <w:t>”</w:t>
      </w:r>
      <w:r>
        <w:rPr>
          <w:rFonts w:ascii="Times New Roman" w:hAnsi="Times New Roman" w:cs="Times New Roman"/>
          <w:lang w:val="sv-SE"/>
        </w:rPr>
        <w:t>M</w:t>
      </w:r>
      <w:r w:rsidR="00641BF0">
        <w:rPr>
          <w:rFonts w:ascii="Times New Roman" w:hAnsi="Times New Roman" w:cs="Times New Roman"/>
          <w:lang w:val="sv-SE"/>
        </w:rPr>
        <w:t>-</w:t>
      </w:r>
      <w:r>
        <w:rPr>
          <w:rFonts w:ascii="Times New Roman" w:hAnsi="Times New Roman" w:cs="Times New Roman"/>
          <w:lang w:val="sv-SE"/>
        </w:rPr>
        <w:t>TEL</w:t>
      </w:r>
      <w:r w:rsidR="00641BF0">
        <w:rPr>
          <w:rFonts w:ascii="Times New Roman" w:hAnsi="Times New Roman" w:cs="Times New Roman"/>
          <w:lang w:val="sv-SE"/>
        </w:rPr>
        <w:t xml:space="preserve">” </w:t>
      </w:r>
      <w:r>
        <w:rPr>
          <w:rFonts w:ascii="Times New Roman" w:hAnsi="Times New Roman" w:cs="Times New Roman"/>
          <w:lang w:val="sv-SE"/>
        </w:rPr>
        <w:t xml:space="preserve"> d.o.o. Podgorica ponudio je 85 VIP brojeva i ponuđač </w:t>
      </w:r>
      <w:r w:rsidR="00641BF0">
        <w:rPr>
          <w:rFonts w:ascii="Times New Roman" w:hAnsi="Times New Roman" w:cs="Times New Roman"/>
          <w:lang w:val="sv-SE"/>
        </w:rPr>
        <w:t>”</w:t>
      </w:r>
      <w:r>
        <w:rPr>
          <w:rFonts w:ascii="Times New Roman" w:hAnsi="Times New Roman" w:cs="Times New Roman"/>
          <w:lang w:val="sv-SE"/>
        </w:rPr>
        <w:t>Telenor</w:t>
      </w:r>
      <w:r w:rsidR="00641BF0">
        <w:rPr>
          <w:rFonts w:ascii="Times New Roman" w:hAnsi="Times New Roman" w:cs="Times New Roman"/>
          <w:lang w:val="sv-SE"/>
        </w:rPr>
        <w:t>”</w:t>
      </w:r>
      <w:r>
        <w:rPr>
          <w:rFonts w:ascii="Times New Roman" w:hAnsi="Times New Roman" w:cs="Times New Roman"/>
          <w:lang w:val="sv-SE"/>
        </w:rPr>
        <w:t xml:space="preserve"> d.o.o. Podgorica je ponudio 85 VIP brojeva, pa su oba ponuđača dobili maksimalan broj bodova, po 10  bodova. </w:t>
      </w:r>
    </w:p>
    <w:p w:rsidR="00691E84" w:rsidRDefault="00691E84" w:rsidP="00691E84">
      <w:pPr>
        <w:spacing w:after="0" w:line="240" w:lineRule="auto"/>
        <w:rPr>
          <w:rFonts w:ascii="Times New Roman" w:hAnsi="Times New Roman" w:cs="Times New Roman"/>
          <w:lang w:val="sv-SE"/>
        </w:rPr>
      </w:pPr>
    </w:p>
    <w:p w:rsidR="00691E84" w:rsidRDefault="00691E84" w:rsidP="00691E84">
      <w:pPr>
        <w:spacing w:after="0" w:line="240" w:lineRule="auto"/>
        <w:rPr>
          <w:rFonts w:ascii="Times New Roman" w:eastAsia="PMingLiU" w:hAnsi="Times New Roman" w:cs="Times New Roman"/>
          <w:b/>
          <w:bCs/>
          <w:color w:val="000000"/>
          <w:sz w:val="24"/>
          <w:szCs w:val="24"/>
          <w:lang w:val="sv-SE" w:eastAsia="zh-TW"/>
        </w:rPr>
      </w:pPr>
      <w:r>
        <w:rPr>
          <w:rFonts w:ascii="Times New Roman" w:eastAsia="PMingLiU" w:hAnsi="Times New Roman" w:cs="Times New Roman"/>
          <w:b/>
          <w:bCs/>
          <w:color w:val="000000"/>
          <w:sz w:val="24"/>
          <w:szCs w:val="24"/>
          <w:lang w:val="sv-SE" w:eastAsia="zh-TW"/>
        </w:rPr>
        <w:t>Rang lista ponuda po silaznom redosljedu:</w:t>
      </w:r>
    </w:p>
    <w:p w:rsidR="00691E84" w:rsidRDefault="00691E84" w:rsidP="00691E84">
      <w:pPr>
        <w:spacing w:after="0" w:line="240" w:lineRule="auto"/>
        <w:rPr>
          <w:rFonts w:ascii="Times New Roman" w:eastAsia="PMingLiU" w:hAnsi="Times New Roman" w:cs="Times New Roman"/>
          <w:b/>
          <w:bCs/>
          <w:color w:val="000000"/>
          <w:sz w:val="24"/>
          <w:szCs w:val="24"/>
          <w:lang w:val="sv-SE" w:eastAsia="zh-TW"/>
        </w:rPr>
      </w:pPr>
    </w:p>
    <w:p w:rsidR="00691E84" w:rsidRDefault="00691E84" w:rsidP="00691E84">
      <w:pPr>
        <w:spacing w:after="0" w:line="240" w:lineRule="auto"/>
        <w:jc w:val="both"/>
        <w:rPr>
          <w:rFonts w:ascii="Times New Roman" w:eastAsia="PMingLiU" w:hAnsi="Times New Roman" w:cs="Times New Roman"/>
          <w:color w:val="000000"/>
          <w:sz w:val="24"/>
          <w:szCs w:val="24"/>
          <w:lang w:val="sv-SE" w:eastAsia="zh-TW"/>
        </w:rPr>
      </w:pPr>
      <w:r>
        <w:rPr>
          <w:rFonts w:ascii="Times New Roman" w:eastAsia="PMingLiU" w:hAnsi="Times New Roman" w:cs="Times New Roman"/>
          <w:color w:val="000000"/>
          <w:sz w:val="24"/>
          <w:szCs w:val="24"/>
          <w:lang w:val="sv-SE" w:eastAsia="zh-TW"/>
        </w:rPr>
        <w:lastRenderedPageBreak/>
        <w:t>Na osnovu prosječnog broja bodova dodijeljenih ponudama po predviđenom kriterijumu, odnosno podkriterijumima utvrđena je sljedeća rang lista ponuda po silaznom redosljedu:</w:t>
      </w:r>
    </w:p>
    <w:p w:rsidR="00691E84" w:rsidRDefault="00691E84" w:rsidP="00691E84">
      <w:pPr>
        <w:spacing w:after="0" w:line="240" w:lineRule="auto"/>
        <w:rPr>
          <w:rFonts w:ascii="Times New Roman" w:eastAsia="PMingLiU" w:hAnsi="Times New Roman" w:cs="Times New Roman"/>
          <w:color w:val="000000"/>
          <w:sz w:val="24"/>
          <w:szCs w:val="24"/>
          <w:lang w:val="sv-SE" w:eastAsia="zh-TW"/>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tblPr>
      <w:tblGrid>
        <w:gridCol w:w="1853"/>
        <w:gridCol w:w="3118"/>
        <w:gridCol w:w="2984"/>
      </w:tblGrid>
      <w:tr w:rsidR="00691E84" w:rsidTr="00691E84">
        <w:trPr>
          <w:trHeight w:val="1283"/>
          <w:jc w:val="center"/>
        </w:trPr>
        <w:tc>
          <w:tcPr>
            <w:tcW w:w="1853" w:type="dxa"/>
            <w:tcBorders>
              <w:top w:val="double" w:sz="4" w:space="0" w:color="auto"/>
              <w:left w:val="double" w:sz="4" w:space="0" w:color="auto"/>
              <w:bottom w:val="single" w:sz="4" w:space="0" w:color="auto"/>
              <w:right w:val="single" w:sz="4" w:space="0" w:color="auto"/>
            </w:tcBorders>
            <w:shd w:val="clear" w:color="auto" w:fill="D9D9D9"/>
            <w:vAlign w:val="center"/>
            <w:hideMark/>
          </w:tcPr>
          <w:p w:rsidR="00691E84" w:rsidRDefault="00691E84">
            <w:pPr>
              <w:spacing w:after="0" w:line="240" w:lineRule="auto"/>
              <w:jc w:val="center"/>
              <w:rPr>
                <w:rFonts w:ascii="Times New Roman" w:hAnsi="Times New Roman" w:cs="Times New Roman"/>
                <w:b/>
                <w:bCs/>
              </w:rPr>
            </w:pPr>
            <w:r>
              <w:rPr>
                <w:rFonts w:ascii="Times New Roman" w:hAnsi="Times New Roman" w:cs="Times New Roman"/>
                <w:b/>
                <w:bCs/>
              </w:rPr>
              <w:t>Rangiranje</w:t>
            </w:r>
            <w:r w:rsidR="00641BF0">
              <w:rPr>
                <w:rFonts w:ascii="Times New Roman" w:hAnsi="Times New Roman" w:cs="Times New Roman"/>
                <w:b/>
                <w:bCs/>
              </w:rPr>
              <w:t xml:space="preserve"> </w:t>
            </w:r>
            <w:r>
              <w:rPr>
                <w:rFonts w:ascii="Times New Roman" w:hAnsi="Times New Roman" w:cs="Times New Roman"/>
                <w:b/>
                <w:bCs/>
              </w:rPr>
              <w:t>po</w:t>
            </w:r>
            <w:r w:rsidR="00641BF0">
              <w:rPr>
                <w:rFonts w:ascii="Times New Roman" w:hAnsi="Times New Roman" w:cs="Times New Roman"/>
                <w:b/>
                <w:bCs/>
              </w:rPr>
              <w:t xml:space="preserve"> </w:t>
            </w:r>
            <w:r>
              <w:rPr>
                <w:rFonts w:ascii="Times New Roman" w:hAnsi="Times New Roman" w:cs="Times New Roman"/>
                <w:b/>
                <w:bCs/>
              </w:rPr>
              <w:t>silaznom</w:t>
            </w:r>
            <w:r w:rsidR="00641BF0">
              <w:rPr>
                <w:rFonts w:ascii="Times New Roman" w:hAnsi="Times New Roman" w:cs="Times New Roman"/>
                <w:b/>
                <w:bCs/>
              </w:rPr>
              <w:t xml:space="preserve"> </w:t>
            </w:r>
            <w:r>
              <w:rPr>
                <w:rFonts w:ascii="Times New Roman" w:hAnsi="Times New Roman" w:cs="Times New Roman"/>
                <w:b/>
                <w:bCs/>
              </w:rPr>
              <w:t>redosljedu</w:t>
            </w:r>
          </w:p>
        </w:tc>
        <w:tc>
          <w:tcPr>
            <w:tcW w:w="3118"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691E84" w:rsidRDefault="00691E84">
            <w:pPr>
              <w:spacing w:after="0" w:line="240" w:lineRule="auto"/>
              <w:jc w:val="center"/>
              <w:rPr>
                <w:rFonts w:ascii="Times New Roman" w:hAnsi="Times New Roman" w:cs="Times New Roman"/>
                <w:b/>
                <w:bCs/>
              </w:rPr>
            </w:pPr>
            <w:r>
              <w:rPr>
                <w:rFonts w:ascii="Times New Roman" w:hAnsi="Times New Roman" w:cs="Times New Roman"/>
                <w:b/>
                <w:bCs/>
              </w:rPr>
              <w:t>Naziv</w:t>
            </w:r>
            <w:r w:rsidR="00641BF0">
              <w:rPr>
                <w:rFonts w:ascii="Times New Roman" w:hAnsi="Times New Roman" w:cs="Times New Roman"/>
                <w:b/>
                <w:bCs/>
              </w:rPr>
              <w:t xml:space="preserve"> </w:t>
            </w:r>
            <w:r>
              <w:rPr>
                <w:rFonts w:ascii="Times New Roman" w:hAnsi="Times New Roman" w:cs="Times New Roman"/>
                <w:b/>
                <w:bCs/>
              </w:rPr>
              <w:t>ponuđača</w:t>
            </w:r>
          </w:p>
        </w:tc>
        <w:tc>
          <w:tcPr>
            <w:tcW w:w="2984"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691E84" w:rsidRDefault="00691E84">
            <w:pPr>
              <w:spacing w:after="0" w:line="240" w:lineRule="auto"/>
              <w:jc w:val="center"/>
              <w:rPr>
                <w:rFonts w:ascii="Times New Roman" w:hAnsi="Times New Roman" w:cs="Times New Roman"/>
                <w:b/>
                <w:bCs/>
                <w:lang w:val="pl-PL"/>
              </w:rPr>
            </w:pPr>
            <w:r>
              <w:rPr>
                <w:rFonts w:ascii="Times New Roman" w:hAnsi="Times New Roman" w:cs="Times New Roman"/>
                <w:b/>
                <w:bCs/>
                <w:lang w:val="pl-PL"/>
              </w:rPr>
              <w:t>Ukupan broj bodova dobijen vrednovanjem ponuda po kriterijumu i podkriterijumima</w:t>
            </w:r>
          </w:p>
        </w:tc>
      </w:tr>
      <w:tr w:rsidR="00691E84" w:rsidTr="00691E84">
        <w:trPr>
          <w:trHeight w:val="679"/>
          <w:jc w:val="center"/>
        </w:trPr>
        <w:tc>
          <w:tcPr>
            <w:tcW w:w="1853" w:type="dxa"/>
            <w:tcBorders>
              <w:top w:val="single" w:sz="4" w:space="0" w:color="auto"/>
              <w:left w:val="double" w:sz="4" w:space="0" w:color="auto"/>
              <w:bottom w:val="single" w:sz="4" w:space="0" w:color="auto"/>
              <w:right w:val="double" w:sz="4" w:space="0" w:color="auto"/>
            </w:tcBorders>
            <w:shd w:val="clear" w:color="auto" w:fill="D9D9D9"/>
            <w:vAlign w:val="center"/>
            <w:hideMark/>
          </w:tcPr>
          <w:p w:rsidR="00691E84" w:rsidRDefault="00691E84">
            <w:pPr>
              <w:spacing w:after="0" w:line="240" w:lineRule="auto"/>
              <w:jc w:val="center"/>
              <w:rPr>
                <w:rFonts w:ascii="Times New Roman" w:hAnsi="Times New Roman" w:cs="Times New Roman"/>
                <w:b/>
                <w:bCs/>
              </w:rPr>
            </w:pPr>
            <w:r>
              <w:rPr>
                <w:rFonts w:ascii="Times New Roman" w:hAnsi="Times New Roman" w:cs="Times New Roman"/>
                <w:b/>
                <w:bCs/>
              </w:rPr>
              <w:t>JEDAN</w:t>
            </w:r>
          </w:p>
        </w:tc>
        <w:tc>
          <w:tcPr>
            <w:tcW w:w="3118" w:type="dxa"/>
            <w:tcBorders>
              <w:top w:val="double" w:sz="4" w:space="0" w:color="auto"/>
              <w:left w:val="double" w:sz="4" w:space="0" w:color="auto"/>
              <w:bottom w:val="double" w:sz="4" w:space="0" w:color="auto"/>
              <w:right w:val="single" w:sz="4" w:space="0" w:color="auto"/>
            </w:tcBorders>
            <w:vAlign w:val="center"/>
            <w:hideMark/>
          </w:tcPr>
          <w:p w:rsidR="00691E84" w:rsidRDefault="001E6561">
            <w:pPr>
              <w:spacing w:after="0" w:line="240" w:lineRule="auto"/>
              <w:jc w:val="center"/>
              <w:rPr>
                <w:rFonts w:ascii="Times New Roman" w:hAnsi="Times New Roman" w:cs="Times New Roman"/>
                <w:b/>
              </w:rPr>
            </w:pPr>
            <w:r>
              <w:rPr>
                <w:rFonts w:ascii="Times New Roman" w:hAnsi="Times New Roman" w:cs="Times New Roman"/>
                <w:b/>
                <w:lang w:val="sr-Latn-CS"/>
              </w:rPr>
              <w:t>„</w:t>
            </w:r>
            <w:r w:rsidR="00691E84">
              <w:rPr>
                <w:rFonts w:ascii="Times New Roman" w:hAnsi="Times New Roman" w:cs="Times New Roman"/>
                <w:b/>
                <w:lang w:val="sr-Latn-CS"/>
              </w:rPr>
              <w:t>Telenor</w:t>
            </w:r>
            <w:r>
              <w:rPr>
                <w:rFonts w:ascii="Times New Roman" w:hAnsi="Times New Roman" w:cs="Times New Roman"/>
                <w:b/>
                <w:lang w:val="sr-Latn-CS"/>
              </w:rPr>
              <w:t>“</w:t>
            </w:r>
            <w:r w:rsidR="00691E84">
              <w:rPr>
                <w:rFonts w:ascii="Times New Roman" w:hAnsi="Times New Roman" w:cs="Times New Roman"/>
                <w:b/>
                <w:lang w:val="sr-Latn-CS"/>
              </w:rPr>
              <w:t xml:space="preserve"> d.o.o.</w:t>
            </w:r>
            <w:r>
              <w:rPr>
                <w:rFonts w:ascii="Times New Roman" w:hAnsi="Times New Roman" w:cs="Times New Roman"/>
                <w:b/>
                <w:lang w:val="sr-Latn-CS"/>
              </w:rPr>
              <w:t>,</w:t>
            </w:r>
            <w:r w:rsidR="00691E84">
              <w:rPr>
                <w:rFonts w:ascii="Times New Roman" w:hAnsi="Times New Roman" w:cs="Times New Roman"/>
                <w:b/>
                <w:lang w:val="sr-Latn-CS"/>
              </w:rPr>
              <w:t xml:space="preserve"> Podgorica</w:t>
            </w:r>
          </w:p>
        </w:tc>
        <w:tc>
          <w:tcPr>
            <w:tcW w:w="2984" w:type="dxa"/>
            <w:tcBorders>
              <w:top w:val="double" w:sz="4" w:space="0" w:color="auto"/>
              <w:left w:val="single" w:sz="4" w:space="0" w:color="auto"/>
              <w:bottom w:val="double" w:sz="4" w:space="0" w:color="auto"/>
              <w:right w:val="double" w:sz="4" w:space="0" w:color="auto"/>
            </w:tcBorders>
            <w:vAlign w:val="center"/>
          </w:tcPr>
          <w:p w:rsidR="00691E84" w:rsidRDefault="00691E84">
            <w:pPr>
              <w:spacing w:after="0" w:line="240" w:lineRule="auto"/>
              <w:jc w:val="center"/>
              <w:rPr>
                <w:rFonts w:ascii="Times New Roman" w:hAnsi="Times New Roman" w:cs="Times New Roman"/>
                <w:b/>
                <w:lang w:val="pl-PL"/>
              </w:rPr>
            </w:pPr>
            <w:r>
              <w:rPr>
                <w:rFonts w:ascii="Times New Roman" w:hAnsi="Times New Roman" w:cs="Times New Roman"/>
                <w:b/>
                <w:lang w:val="pl-PL"/>
              </w:rPr>
              <w:t>98</w:t>
            </w:r>
          </w:p>
          <w:p w:rsidR="00691E84" w:rsidRDefault="00691E84">
            <w:pPr>
              <w:spacing w:after="0" w:line="240" w:lineRule="auto"/>
              <w:jc w:val="center"/>
              <w:rPr>
                <w:rFonts w:ascii="Times New Roman" w:hAnsi="Times New Roman" w:cs="Times New Roman"/>
                <w:b/>
              </w:rPr>
            </w:pPr>
          </w:p>
        </w:tc>
      </w:tr>
      <w:tr w:rsidR="00691E84" w:rsidTr="00691E84">
        <w:trPr>
          <w:trHeight w:val="679"/>
          <w:jc w:val="center"/>
        </w:trPr>
        <w:tc>
          <w:tcPr>
            <w:tcW w:w="1853" w:type="dxa"/>
            <w:tcBorders>
              <w:top w:val="single" w:sz="4" w:space="0" w:color="auto"/>
              <w:left w:val="double" w:sz="4" w:space="0" w:color="auto"/>
              <w:bottom w:val="single" w:sz="4" w:space="0" w:color="auto"/>
              <w:right w:val="double" w:sz="4" w:space="0" w:color="auto"/>
            </w:tcBorders>
            <w:shd w:val="clear" w:color="auto" w:fill="D9D9D9"/>
            <w:vAlign w:val="center"/>
            <w:hideMark/>
          </w:tcPr>
          <w:p w:rsidR="00691E84" w:rsidRDefault="00691E84">
            <w:pPr>
              <w:spacing w:after="0" w:line="240" w:lineRule="auto"/>
              <w:jc w:val="center"/>
              <w:rPr>
                <w:rFonts w:ascii="Times New Roman" w:hAnsi="Times New Roman" w:cs="Times New Roman"/>
                <w:b/>
                <w:bCs/>
              </w:rPr>
            </w:pPr>
            <w:r>
              <w:rPr>
                <w:rFonts w:ascii="Times New Roman" w:hAnsi="Times New Roman" w:cs="Times New Roman"/>
                <w:b/>
                <w:bCs/>
              </w:rPr>
              <w:t>DVA</w:t>
            </w:r>
          </w:p>
        </w:tc>
        <w:tc>
          <w:tcPr>
            <w:tcW w:w="3118" w:type="dxa"/>
            <w:tcBorders>
              <w:top w:val="double" w:sz="4" w:space="0" w:color="auto"/>
              <w:left w:val="double" w:sz="4" w:space="0" w:color="auto"/>
              <w:bottom w:val="double" w:sz="4" w:space="0" w:color="auto"/>
              <w:right w:val="single" w:sz="4" w:space="0" w:color="auto"/>
            </w:tcBorders>
            <w:vAlign w:val="center"/>
            <w:hideMark/>
          </w:tcPr>
          <w:p w:rsidR="00691E84" w:rsidRDefault="00641BF0">
            <w:pPr>
              <w:spacing w:after="0" w:line="240" w:lineRule="auto"/>
              <w:jc w:val="center"/>
              <w:rPr>
                <w:rFonts w:ascii="Times New Roman" w:hAnsi="Times New Roman" w:cs="Times New Roman"/>
                <w:b/>
                <w:lang w:val="pl-PL"/>
              </w:rPr>
            </w:pPr>
            <w:r>
              <w:rPr>
                <w:rFonts w:ascii="Times New Roman" w:hAnsi="Times New Roman" w:cs="Times New Roman"/>
                <w:b/>
              </w:rPr>
              <w:t>“</w:t>
            </w:r>
            <w:r w:rsidR="00691E84">
              <w:rPr>
                <w:rFonts w:ascii="Times New Roman" w:hAnsi="Times New Roman" w:cs="Times New Roman"/>
                <w:b/>
              </w:rPr>
              <w:t>M-tel</w:t>
            </w:r>
            <w:r>
              <w:rPr>
                <w:rFonts w:ascii="Times New Roman" w:hAnsi="Times New Roman" w:cs="Times New Roman"/>
                <w:b/>
              </w:rPr>
              <w:t>”</w:t>
            </w:r>
            <w:r w:rsidR="001E6561">
              <w:rPr>
                <w:rFonts w:ascii="Times New Roman" w:hAnsi="Times New Roman" w:cs="Times New Roman"/>
                <w:b/>
              </w:rPr>
              <w:t xml:space="preserve"> d.o.o.</w:t>
            </w:r>
            <w:r w:rsidR="00691E84">
              <w:rPr>
                <w:rFonts w:ascii="Times New Roman" w:hAnsi="Times New Roman" w:cs="Times New Roman"/>
                <w:b/>
              </w:rPr>
              <w:t xml:space="preserve">, </w:t>
            </w:r>
            <w:r w:rsidR="00691E84">
              <w:rPr>
                <w:rFonts w:ascii="Times New Roman" w:hAnsi="Times New Roman" w:cs="Times New Roman"/>
                <w:b/>
                <w:lang w:val="pl-PL"/>
              </w:rPr>
              <w:t>Podgorica</w:t>
            </w:r>
          </w:p>
        </w:tc>
        <w:tc>
          <w:tcPr>
            <w:tcW w:w="2984" w:type="dxa"/>
            <w:tcBorders>
              <w:top w:val="double" w:sz="4" w:space="0" w:color="auto"/>
              <w:left w:val="single" w:sz="4" w:space="0" w:color="auto"/>
              <w:bottom w:val="double" w:sz="4" w:space="0" w:color="auto"/>
              <w:right w:val="double" w:sz="4" w:space="0" w:color="auto"/>
            </w:tcBorders>
            <w:vAlign w:val="center"/>
            <w:hideMark/>
          </w:tcPr>
          <w:p w:rsidR="00691E84" w:rsidRDefault="00691E84">
            <w:pPr>
              <w:spacing w:after="0" w:line="240" w:lineRule="auto"/>
              <w:jc w:val="center"/>
              <w:rPr>
                <w:rFonts w:ascii="Times New Roman" w:hAnsi="Times New Roman" w:cs="Times New Roman"/>
                <w:b/>
              </w:rPr>
            </w:pPr>
            <w:r>
              <w:rPr>
                <w:rFonts w:ascii="Times New Roman" w:hAnsi="Times New Roman" w:cs="Times New Roman"/>
                <w:b/>
              </w:rPr>
              <w:t>56,80</w:t>
            </w:r>
          </w:p>
        </w:tc>
      </w:tr>
    </w:tbl>
    <w:p w:rsidR="00691E84" w:rsidRDefault="00691E84" w:rsidP="00691E84">
      <w:pPr>
        <w:spacing w:after="0" w:line="240" w:lineRule="auto"/>
        <w:rPr>
          <w:rFonts w:ascii="Times New Roman" w:eastAsia="PMingLiU" w:hAnsi="Times New Roman"/>
          <w:b/>
          <w:bCs/>
          <w:color w:val="000000"/>
          <w:sz w:val="24"/>
          <w:szCs w:val="24"/>
          <w:lang w:val="sv-SE" w:eastAsia="zh-TW"/>
        </w:rPr>
      </w:pPr>
    </w:p>
    <w:p w:rsidR="00691E84" w:rsidRDefault="00691E84" w:rsidP="00691E84">
      <w:pPr>
        <w:spacing w:after="0" w:line="240" w:lineRule="auto"/>
        <w:rPr>
          <w:rFonts w:ascii="Times New Roman" w:eastAsia="PMingLiU" w:hAnsi="Times New Roman" w:cs="Times New Roman"/>
          <w:b/>
          <w:bCs/>
          <w:color w:val="000000"/>
          <w:sz w:val="24"/>
          <w:szCs w:val="24"/>
          <w:lang w:val="sv-SE" w:eastAsia="zh-TW"/>
        </w:rPr>
      </w:pPr>
    </w:p>
    <w:p w:rsidR="001E6561" w:rsidRDefault="001E6561" w:rsidP="00691E84">
      <w:pPr>
        <w:spacing w:after="0" w:line="240" w:lineRule="auto"/>
        <w:rPr>
          <w:rFonts w:ascii="Times New Roman" w:eastAsia="PMingLiU" w:hAnsi="Times New Roman" w:cs="Times New Roman"/>
          <w:b/>
          <w:bCs/>
          <w:color w:val="000000"/>
          <w:sz w:val="24"/>
          <w:szCs w:val="24"/>
          <w:lang w:val="sv-SE" w:eastAsia="zh-TW"/>
        </w:rPr>
      </w:pPr>
    </w:p>
    <w:p w:rsidR="001E6561" w:rsidRDefault="001E6561" w:rsidP="00691E84">
      <w:pPr>
        <w:spacing w:after="0" w:line="240" w:lineRule="auto"/>
        <w:rPr>
          <w:rFonts w:ascii="Times New Roman" w:eastAsia="PMingLiU" w:hAnsi="Times New Roman" w:cs="Times New Roman"/>
          <w:b/>
          <w:bCs/>
          <w:color w:val="000000"/>
          <w:sz w:val="24"/>
          <w:szCs w:val="24"/>
          <w:lang w:val="sv-SE" w:eastAsia="zh-TW"/>
        </w:rPr>
      </w:pPr>
    </w:p>
    <w:p w:rsidR="0055232B" w:rsidRDefault="00540126" w:rsidP="00B314F4">
      <w:pPr>
        <w:pStyle w:val="NoSpacing"/>
        <w:rPr>
          <w:rFonts w:ascii="Times New Roman" w:hAnsi="Times New Roman" w:cs="Times New Roman"/>
          <w:sz w:val="24"/>
          <w:szCs w:val="24"/>
        </w:rPr>
      </w:pPr>
      <w:r>
        <w:rPr>
          <w:rFonts w:ascii="Times New Roman" w:hAnsi="Times New Roman" w:cs="Times New Roman"/>
          <w:sz w:val="24"/>
          <w:szCs w:val="24"/>
        </w:rPr>
        <w:t>Navedeno je sastavni dio Zapisnika o pogledu,ocjeni i vednovanju ponuda broj 3157 od 27. Juna 2016.godine.</w:t>
      </w:r>
    </w:p>
    <w:p w:rsidR="0055232B" w:rsidRDefault="0055232B" w:rsidP="00B314F4">
      <w:pPr>
        <w:pStyle w:val="NoSpacing"/>
        <w:rPr>
          <w:rFonts w:ascii="Times New Roman" w:hAnsi="Times New Roman" w:cs="Times New Roman"/>
          <w:sz w:val="24"/>
          <w:szCs w:val="24"/>
        </w:rPr>
      </w:pPr>
    </w:p>
    <w:p w:rsidR="0055232B" w:rsidRDefault="0055232B" w:rsidP="00B314F4">
      <w:pPr>
        <w:pStyle w:val="NoSpacing"/>
        <w:rPr>
          <w:rFonts w:ascii="Times New Roman" w:hAnsi="Times New Roman" w:cs="Times New Roman"/>
          <w:sz w:val="24"/>
          <w:szCs w:val="24"/>
        </w:rPr>
      </w:pPr>
    </w:p>
    <w:p w:rsidR="0055232B" w:rsidRDefault="0055232B" w:rsidP="00B314F4">
      <w:pPr>
        <w:pStyle w:val="NoSpacing"/>
        <w:rPr>
          <w:rFonts w:ascii="Times New Roman" w:hAnsi="Times New Roman" w:cs="Times New Roman"/>
          <w:sz w:val="24"/>
          <w:szCs w:val="24"/>
        </w:rPr>
      </w:pPr>
    </w:p>
    <w:p w:rsidR="00B314F4" w:rsidRDefault="00B314F4" w:rsidP="00B314F4">
      <w:pPr>
        <w:pStyle w:val="ListParagraph"/>
        <w:spacing w:before="0" w:after="0" w:line="240" w:lineRule="auto"/>
        <w:ind w:left="567"/>
        <w:jc w:val="both"/>
        <w:rPr>
          <w:rFonts w:ascii="Times New Roman" w:hAnsi="Times New Roman" w:cs="Times New Roman"/>
          <w:b/>
          <w:bCs/>
          <w:sz w:val="24"/>
          <w:szCs w:val="24"/>
        </w:rPr>
      </w:pPr>
    </w:p>
    <w:p w:rsidR="00B314F4" w:rsidRDefault="00B314F4"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1E6561" w:rsidRDefault="001E6561" w:rsidP="00B314F4">
      <w:pPr>
        <w:pStyle w:val="ListParagraph"/>
        <w:spacing w:before="0" w:after="0" w:line="240" w:lineRule="auto"/>
        <w:ind w:left="567"/>
        <w:jc w:val="both"/>
        <w:rPr>
          <w:rFonts w:ascii="Times New Roman" w:hAnsi="Times New Roman" w:cs="Times New Roman"/>
          <w:b/>
          <w:bCs/>
          <w:sz w:val="24"/>
          <w:szCs w:val="24"/>
        </w:rPr>
      </w:pPr>
    </w:p>
    <w:p w:rsidR="00EC6DC7" w:rsidRDefault="00EC6DC7" w:rsidP="00B314F4">
      <w:pPr>
        <w:pStyle w:val="ListParagraph"/>
        <w:spacing w:before="0" w:after="0" w:line="240" w:lineRule="auto"/>
        <w:ind w:left="567"/>
        <w:jc w:val="both"/>
        <w:rPr>
          <w:rFonts w:ascii="Times New Roman" w:hAnsi="Times New Roman" w:cs="Times New Roman"/>
          <w:b/>
          <w:bCs/>
          <w:sz w:val="24"/>
          <w:szCs w:val="24"/>
        </w:rPr>
      </w:pPr>
    </w:p>
    <w:p w:rsidR="00EC6DC7" w:rsidRDefault="00EC6DC7" w:rsidP="00B314F4">
      <w:pPr>
        <w:pStyle w:val="ListParagraph"/>
        <w:spacing w:before="0" w:after="0" w:line="240" w:lineRule="auto"/>
        <w:ind w:left="567"/>
        <w:jc w:val="both"/>
        <w:rPr>
          <w:rFonts w:ascii="Times New Roman" w:hAnsi="Times New Roman" w:cs="Times New Roman"/>
          <w:b/>
          <w:bCs/>
          <w:sz w:val="24"/>
          <w:szCs w:val="24"/>
        </w:rPr>
      </w:pPr>
    </w:p>
    <w:p w:rsidR="00906DB7" w:rsidRDefault="00906DB7" w:rsidP="00B314F4">
      <w:pPr>
        <w:pStyle w:val="ListParagraph"/>
        <w:spacing w:before="0" w:after="0" w:line="240" w:lineRule="auto"/>
        <w:ind w:left="567"/>
        <w:jc w:val="both"/>
        <w:rPr>
          <w:rFonts w:ascii="Times New Roman" w:hAnsi="Times New Roman" w:cs="Times New Roman"/>
          <w:b/>
          <w:bCs/>
          <w:sz w:val="24"/>
          <w:szCs w:val="24"/>
        </w:rPr>
      </w:pPr>
    </w:p>
    <w:p w:rsidR="00906DB7" w:rsidRDefault="00906DB7" w:rsidP="00B314F4">
      <w:pPr>
        <w:pStyle w:val="ListParagraph"/>
        <w:spacing w:before="0" w:after="0" w:line="240" w:lineRule="auto"/>
        <w:ind w:left="567"/>
        <w:jc w:val="both"/>
        <w:rPr>
          <w:rFonts w:ascii="Times New Roman" w:hAnsi="Times New Roman" w:cs="Times New Roman"/>
          <w:b/>
          <w:bCs/>
          <w:sz w:val="24"/>
          <w:szCs w:val="24"/>
        </w:rPr>
      </w:pPr>
    </w:p>
    <w:p w:rsidR="00EC6DC7" w:rsidRDefault="00EC6DC7" w:rsidP="00B314F4">
      <w:pPr>
        <w:pStyle w:val="ListParagraph"/>
        <w:spacing w:before="0" w:after="0" w:line="240" w:lineRule="auto"/>
        <w:ind w:left="567"/>
        <w:jc w:val="both"/>
        <w:rPr>
          <w:rFonts w:ascii="Times New Roman" w:hAnsi="Times New Roman" w:cs="Times New Roman"/>
          <w:b/>
          <w:bCs/>
          <w:sz w:val="24"/>
          <w:szCs w:val="24"/>
        </w:rPr>
      </w:pPr>
    </w:p>
    <w:p w:rsidR="00B314F4" w:rsidRDefault="00B314F4" w:rsidP="00B314F4">
      <w:pPr>
        <w:pStyle w:val="ListParagraph"/>
        <w:spacing w:before="0" w:after="0" w:line="240" w:lineRule="auto"/>
        <w:ind w:left="567"/>
        <w:jc w:val="both"/>
        <w:rPr>
          <w:rFonts w:ascii="Times New Roman" w:hAnsi="Times New Roman" w:cs="Times New Roman"/>
          <w:b/>
          <w:bCs/>
          <w:sz w:val="24"/>
          <w:szCs w:val="24"/>
        </w:rPr>
      </w:pPr>
    </w:p>
    <w:p w:rsidR="00B314F4" w:rsidRDefault="00B314F4" w:rsidP="00B314F4">
      <w:pPr>
        <w:pStyle w:val="ListParagraph"/>
        <w:spacing w:before="0"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lastRenderedPageBreak/>
        <w:t>Uputstvo o pravnom sredstvu</w:t>
      </w:r>
    </w:p>
    <w:p w:rsidR="00B314F4" w:rsidRDefault="00B314F4" w:rsidP="00B314F4">
      <w:pPr>
        <w:pStyle w:val="ListParagraph"/>
        <w:spacing w:before="0" w:after="0" w:line="240" w:lineRule="auto"/>
        <w:ind w:left="567"/>
        <w:jc w:val="both"/>
        <w:rPr>
          <w:rFonts w:ascii="Times New Roman" w:hAnsi="Times New Roman" w:cs="Times New Roman"/>
          <w:b/>
          <w:bCs/>
          <w:sz w:val="24"/>
          <w:szCs w:val="24"/>
        </w:rPr>
      </w:pP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izjaviti žalbu protiv ovog rješenja Državnoj komisiji za kontrolu postupaka javnih nabavki u roku od 10 dana od dana dostavljanja ovog rješenja.</w:t>
      </w: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sa dostavnicom ili elektronskim putem sa naprednim elektronskim potpisom. </w:t>
      </w: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postupak prijema ponuda, postupak javnog otvaranja ponuda, sadržaj i način dostavljanja zapisnika o javnom otvaranju ponuda, postupak pregleda, ocjene, upoređivanja i vrednovanja ponuda i/ili zakonitost ovog rješenja.</w:t>
      </w: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B314F4" w:rsidRDefault="00B314F4" w:rsidP="00B314F4">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ponuđače iz inostranstva nalaze se na internet stranici Državne komisije za kontrolu postupaka javnih nabavki.</w:t>
      </w:r>
    </w:p>
    <w:p w:rsidR="00B314F4" w:rsidRDefault="00B314F4" w:rsidP="00B314F4">
      <w:pPr>
        <w:tabs>
          <w:tab w:val="left" w:pos="57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će biti odbačena kao neuredna. </w:t>
      </w:r>
    </w:p>
    <w:p w:rsidR="00B314F4" w:rsidRDefault="00B314F4" w:rsidP="00B314F4">
      <w:pPr>
        <w:tabs>
          <w:tab w:val="left" w:pos="5760"/>
        </w:tabs>
        <w:ind w:firstLine="567"/>
        <w:jc w:val="both"/>
        <w:rPr>
          <w:rFonts w:ascii="Times New Roman" w:hAnsi="Times New Roman" w:cs="Times New Roman"/>
          <w:sz w:val="24"/>
          <w:szCs w:val="24"/>
        </w:rPr>
      </w:pPr>
    </w:p>
    <w:p w:rsidR="001E6561" w:rsidRDefault="001E6561" w:rsidP="00B314F4">
      <w:pPr>
        <w:tabs>
          <w:tab w:val="left" w:pos="5760"/>
        </w:tabs>
        <w:ind w:firstLine="567"/>
        <w:jc w:val="both"/>
        <w:rPr>
          <w:rFonts w:ascii="Times New Roman" w:hAnsi="Times New Roman" w:cs="Times New Roman"/>
          <w:sz w:val="24"/>
          <w:szCs w:val="24"/>
        </w:rPr>
      </w:pPr>
    </w:p>
    <w:p w:rsidR="00B314F4" w:rsidRDefault="00B314F4" w:rsidP="00B314F4">
      <w:pPr>
        <w:pStyle w:val="ListParagraph"/>
        <w:spacing w:before="0" w:after="0" w:line="240" w:lineRule="auto"/>
        <w:ind w:left="0"/>
        <w:jc w:val="right"/>
        <w:rPr>
          <w:rFonts w:ascii="Times New Roman" w:hAnsi="Times New Roman" w:cs="Times New Roman"/>
          <w:b/>
          <w:bCs/>
          <w:sz w:val="24"/>
          <w:szCs w:val="24"/>
        </w:rPr>
      </w:pPr>
      <w:r>
        <w:rPr>
          <w:rFonts w:ascii="Times New Roman" w:hAnsi="Times New Roman" w:cs="Times New Roman"/>
          <w:b/>
          <w:bCs/>
          <w:sz w:val="24"/>
          <w:szCs w:val="24"/>
        </w:rPr>
        <w:t xml:space="preserve">Ovlašćeno lice naručioca: </w:t>
      </w:r>
      <w:r>
        <w:rPr>
          <w:rFonts w:ascii="Times New Roman" w:hAnsi="Times New Roman" w:cs="Times New Roman"/>
          <w:b/>
          <w:bCs/>
          <w:sz w:val="24"/>
          <w:szCs w:val="24"/>
          <w:u w:val="single"/>
        </w:rPr>
        <w:t>Ranko Jovanović,Izvršni direktor</w:t>
      </w:r>
    </w:p>
    <w:p w:rsidR="00B314F4" w:rsidRDefault="00B314F4" w:rsidP="00B314F4">
      <w:pPr>
        <w:pStyle w:val="ListParagraph"/>
        <w:spacing w:before="0" w:after="0" w:line="240" w:lineRule="auto"/>
        <w:ind w:left="0" w:right="47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B314F4" w:rsidRDefault="00B314F4" w:rsidP="00B314F4">
      <w:pPr>
        <w:pStyle w:val="ListParagraph"/>
        <w:spacing w:before="0" w:after="0" w:line="240" w:lineRule="auto"/>
        <w:ind w:left="0"/>
        <w:jc w:val="right"/>
        <w:rPr>
          <w:rFonts w:ascii="Times New Roman" w:hAnsi="Times New Roman" w:cs="Times New Roman"/>
          <w:sz w:val="20"/>
          <w:szCs w:val="20"/>
        </w:rPr>
      </w:pPr>
    </w:p>
    <w:p w:rsidR="00B314F4" w:rsidRDefault="00B314F4" w:rsidP="00B314F4">
      <w:pPr>
        <w:pStyle w:val="ListParagraph"/>
        <w:spacing w:before="0" w:after="0" w:line="240" w:lineRule="auto"/>
        <w:ind w:left="0"/>
        <w:jc w:val="right"/>
        <w:rPr>
          <w:rFonts w:ascii="Times New Roman" w:hAnsi="Times New Roman" w:cs="Times New Roman"/>
          <w:sz w:val="20"/>
          <w:szCs w:val="20"/>
        </w:rPr>
      </w:pPr>
      <w:r>
        <w:rPr>
          <w:rFonts w:ascii="Times New Roman" w:hAnsi="Times New Roman" w:cs="Times New Roman"/>
          <w:sz w:val="20"/>
          <w:szCs w:val="20"/>
        </w:rPr>
        <w:t>_____________________________</w:t>
      </w:r>
    </w:p>
    <w:p w:rsidR="00B314F4" w:rsidRDefault="00B314F4" w:rsidP="00B314F4">
      <w:pPr>
        <w:pStyle w:val="ListParagraph"/>
        <w:spacing w:before="0" w:after="0" w:line="240" w:lineRule="auto"/>
        <w:ind w:left="0" w:right="29"/>
        <w:jc w:val="right"/>
        <w:rPr>
          <w:rFonts w:ascii="Times New Roman" w:hAnsi="Times New Roman" w:cs="Times New Roman"/>
          <w:sz w:val="20"/>
          <w:szCs w:val="20"/>
        </w:rPr>
      </w:pPr>
      <w:r>
        <w:rPr>
          <w:rFonts w:ascii="Times New Roman" w:hAnsi="Times New Roman" w:cs="Times New Roman"/>
          <w:sz w:val="20"/>
          <w:szCs w:val="20"/>
        </w:rPr>
        <w:t>(svojeručni potpis ovlašćenog lica)</w:t>
      </w:r>
    </w:p>
    <w:p w:rsidR="00B314F4" w:rsidRDefault="00B314F4" w:rsidP="00B314F4">
      <w:pPr>
        <w:pStyle w:val="ListParagraph"/>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M.P.</w:t>
      </w:r>
    </w:p>
    <w:p w:rsidR="00B314F4" w:rsidRDefault="00B314F4" w:rsidP="00B314F4">
      <w:pPr>
        <w:pStyle w:val="ListParagraph"/>
        <w:spacing w:before="0" w:after="0" w:line="240" w:lineRule="auto"/>
        <w:ind w:left="0"/>
        <w:jc w:val="right"/>
        <w:rPr>
          <w:rFonts w:ascii="Times New Roman" w:hAnsi="Times New Roman" w:cs="Times New Roman"/>
          <w:b/>
          <w:bCs/>
          <w:sz w:val="24"/>
          <w:szCs w:val="24"/>
        </w:rPr>
      </w:pPr>
    </w:p>
    <w:p w:rsidR="00B314F4" w:rsidRDefault="00B314F4" w:rsidP="00B314F4">
      <w:pPr>
        <w:spacing w:after="0" w:line="240" w:lineRule="auto"/>
        <w:rPr>
          <w:rFonts w:ascii="Times New Roman" w:hAnsi="Times New Roman" w:cs="Times New Roman"/>
        </w:rPr>
      </w:pPr>
    </w:p>
    <w:p w:rsidR="0045361E" w:rsidRDefault="0045361E"/>
    <w:sectPr w:rsidR="0045361E" w:rsidSect="00F57EF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62" w:rsidRDefault="00E23062" w:rsidP="00A65084">
      <w:pPr>
        <w:spacing w:after="0" w:line="240" w:lineRule="auto"/>
      </w:pPr>
      <w:r>
        <w:separator/>
      </w:r>
    </w:p>
  </w:endnote>
  <w:endnote w:type="continuationSeparator" w:id="1">
    <w:p w:rsidR="00E23062" w:rsidRDefault="00E23062" w:rsidP="00A65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641"/>
      <w:docPartObj>
        <w:docPartGallery w:val="Page Numbers (Bottom of Page)"/>
        <w:docPartUnique/>
      </w:docPartObj>
    </w:sdtPr>
    <w:sdtContent>
      <w:sdt>
        <w:sdtPr>
          <w:id w:val="565050477"/>
          <w:docPartObj>
            <w:docPartGallery w:val="Page Numbers (Top of Page)"/>
            <w:docPartUnique/>
          </w:docPartObj>
        </w:sdtPr>
        <w:sdtContent>
          <w:p w:rsidR="0045361E" w:rsidRDefault="0045361E">
            <w:pPr>
              <w:pStyle w:val="Footer"/>
              <w:jc w:val="center"/>
            </w:pPr>
            <w:r>
              <w:t xml:space="preserve">Strana </w:t>
            </w:r>
            <w:r w:rsidR="004B0D72">
              <w:rPr>
                <w:b/>
                <w:sz w:val="24"/>
                <w:szCs w:val="24"/>
              </w:rPr>
              <w:fldChar w:fldCharType="begin"/>
            </w:r>
            <w:r>
              <w:rPr>
                <w:b/>
              </w:rPr>
              <w:instrText xml:space="preserve"> PAGE </w:instrText>
            </w:r>
            <w:r w:rsidR="004B0D72">
              <w:rPr>
                <w:b/>
                <w:sz w:val="24"/>
                <w:szCs w:val="24"/>
              </w:rPr>
              <w:fldChar w:fldCharType="separate"/>
            </w:r>
            <w:r w:rsidR="00906DB7">
              <w:rPr>
                <w:b/>
                <w:noProof/>
              </w:rPr>
              <w:t>12</w:t>
            </w:r>
            <w:r w:rsidR="004B0D72">
              <w:rPr>
                <w:b/>
                <w:sz w:val="24"/>
                <w:szCs w:val="24"/>
              </w:rPr>
              <w:fldChar w:fldCharType="end"/>
            </w:r>
            <w:r>
              <w:t xml:space="preserve"> od </w:t>
            </w:r>
            <w:r w:rsidR="004B0D72">
              <w:rPr>
                <w:b/>
                <w:sz w:val="24"/>
                <w:szCs w:val="24"/>
              </w:rPr>
              <w:fldChar w:fldCharType="begin"/>
            </w:r>
            <w:r>
              <w:rPr>
                <w:b/>
              </w:rPr>
              <w:instrText xml:space="preserve"> NUMPAGES  </w:instrText>
            </w:r>
            <w:r w:rsidR="004B0D72">
              <w:rPr>
                <w:b/>
                <w:sz w:val="24"/>
                <w:szCs w:val="24"/>
              </w:rPr>
              <w:fldChar w:fldCharType="separate"/>
            </w:r>
            <w:r w:rsidR="00906DB7">
              <w:rPr>
                <w:b/>
                <w:noProof/>
              </w:rPr>
              <w:t>12</w:t>
            </w:r>
            <w:r w:rsidR="004B0D72">
              <w:rPr>
                <w:b/>
                <w:sz w:val="24"/>
                <w:szCs w:val="24"/>
              </w:rPr>
              <w:fldChar w:fldCharType="end"/>
            </w:r>
          </w:p>
        </w:sdtContent>
      </w:sdt>
    </w:sdtContent>
  </w:sdt>
  <w:p w:rsidR="0045361E" w:rsidRDefault="00453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62" w:rsidRDefault="00E23062" w:rsidP="00A65084">
      <w:pPr>
        <w:spacing w:after="0" w:line="240" w:lineRule="auto"/>
      </w:pPr>
      <w:r>
        <w:separator/>
      </w:r>
    </w:p>
  </w:footnote>
  <w:footnote w:type="continuationSeparator" w:id="1">
    <w:p w:rsidR="00E23062" w:rsidRDefault="00E23062" w:rsidP="00A65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13D"/>
    <w:multiLevelType w:val="hybridMultilevel"/>
    <w:tmpl w:val="C19651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93ED1"/>
    <w:multiLevelType w:val="hybridMultilevel"/>
    <w:tmpl w:val="56E623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8A33A2"/>
    <w:multiLevelType w:val="hybridMultilevel"/>
    <w:tmpl w:val="19E8552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D27333"/>
    <w:multiLevelType w:val="hybridMultilevel"/>
    <w:tmpl w:val="CD6E8458"/>
    <w:lvl w:ilvl="0" w:tplc="D94E2940">
      <w:start w:val="1"/>
      <w:numFmt w:val="decimal"/>
      <w:lvlText w:val="%1."/>
      <w:lvlJc w:val="left"/>
      <w:pPr>
        <w:ind w:left="8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806E4C"/>
    <w:multiLevelType w:val="hybridMultilevel"/>
    <w:tmpl w:val="3A90FE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CD67CE0"/>
    <w:multiLevelType w:val="hybridMultilevel"/>
    <w:tmpl w:val="E9F4F7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DA57768"/>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721039"/>
    <w:multiLevelType w:val="hybridMultilevel"/>
    <w:tmpl w:val="3E8CF306"/>
    <w:lvl w:ilvl="0" w:tplc="BBB2253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4632B5E"/>
    <w:multiLevelType w:val="hybridMultilevel"/>
    <w:tmpl w:val="13283ED4"/>
    <w:lvl w:ilvl="0" w:tplc="7AA20B7C">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9">
    <w:nsid w:val="5D112FFB"/>
    <w:multiLevelType w:val="hybridMultilevel"/>
    <w:tmpl w:val="DCE4C488"/>
    <w:lvl w:ilvl="0" w:tplc="C85AB39E">
      <w:start w:val="4"/>
      <w:numFmt w:val="bullet"/>
      <w:lvlText w:val="-"/>
      <w:lvlJc w:val="left"/>
      <w:pPr>
        <w:ind w:left="720" w:hanging="360"/>
      </w:pPr>
      <w:rPr>
        <w:rFonts w:ascii="Times New Roman" w:eastAsia="PMingLiU"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EC029BD"/>
    <w:multiLevelType w:val="hybridMultilevel"/>
    <w:tmpl w:val="F8B28A80"/>
    <w:lvl w:ilvl="0" w:tplc="746A63CC">
      <w:start w:val="1"/>
      <w:numFmt w:val="decimal"/>
      <w:lvlText w:val="%1."/>
      <w:lvlJc w:val="left"/>
      <w:pPr>
        <w:ind w:left="480" w:hanging="360"/>
      </w:pPr>
    </w:lvl>
    <w:lvl w:ilvl="1" w:tplc="2C1A0019">
      <w:start w:val="1"/>
      <w:numFmt w:val="lowerLetter"/>
      <w:lvlText w:val="%2."/>
      <w:lvlJc w:val="left"/>
      <w:pPr>
        <w:ind w:left="1200" w:hanging="360"/>
      </w:pPr>
    </w:lvl>
    <w:lvl w:ilvl="2" w:tplc="2C1A001B">
      <w:start w:val="1"/>
      <w:numFmt w:val="lowerRoman"/>
      <w:lvlText w:val="%3."/>
      <w:lvlJc w:val="right"/>
      <w:pPr>
        <w:ind w:left="1920" w:hanging="180"/>
      </w:pPr>
    </w:lvl>
    <w:lvl w:ilvl="3" w:tplc="2C1A000F">
      <w:start w:val="1"/>
      <w:numFmt w:val="decimal"/>
      <w:lvlText w:val="%4."/>
      <w:lvlJc w:val="left"/>
      <w:pPr>
        <w:ind w:left="2640" w:hanging="360"/>
      </w:pPr>
    </w:lvl>
    <w:lvl w:ilvl="4" w:tplc="2C1A0019">
      <w:start w:val="1"/>
      <w:numFmt w:val="lowerLetter"/>
      <w:lvlText w:val="%5."/>
      <w:lvlJc w:val="left"/>
      <w:pPr>
        <w:ind w:left="3360" w:hanging="360"/>
      </w:pPr>
    </w:lvl>
    <w:lvl w:ilvl="5" w:tplc="2C1A001B">
      <w:start w:val="1"/>
      <w:numFmt w:val="lowerRoman"/>
      <w:lvlText w:val="%6."/>
      <w:lvlJc w:val="right"/>
      <w:pPr>
        <w:ind w:left="4080" w:hanging="180"/>
      </w:pPr>
    </w:lvl>
    <w:lvl w:ilvl="6" w:tplc="2C1A000F">
      <w:start w:val="1"/>
      <w:numFmt w:val="decimal"/>
      <w:lvlText w:val="%7."/>
      <w:lvlJc w:val="left"/>
      <w:pPr>
        <w:ind w:left="4800" w:hanging="360"/>
      </w:pPr>
    </w:lvl>
    <w:lvl w:ilvl="7" w:tplc="2C1A0019">
      <w:start w:val="1"/>
      <w:numFmt w:val="lowerLetter"/>
      <w:lvlText w:val="%8."/>
      <w:lvlJc w:val="left"/>
      <w:pPr>
        <w:ind w:left="5520" w:hanging="360"/>
      </w:pPr>
    </w:lvl>
    <w:lvl w:ilvl="8" w:tplc="2C1A001B">
      <w:start w:val="1"/>
      <w:numFmt w:val="lowerRoman"/>
      <w:lvlText w:val="%9."/>
      <w:lvlJc w:val="right"/>
      <w:pPr>
        <w:ind w:left="6240" w:hanging="180"/>
      </w:pPr>
    </w:lvl>
  </w:abstractNum>
  <w:abstractNum w:abstractNumId="11">
    <w:nsid w:val="619B38E3"/>
    <w:multiLevelType w:val="hybridMultilevel"/>
    <w:tmpl w:val="ED8A757A"/>
    <w:lvl w:ilvl="0" w:tplc="2EB42912">
      <w:start w:val="2"/>
      <w:numFmt w:val="decimal"/>
      <w:lvlText w:val="%1."/>
      <w:lvlJc w:val="left"/>
      <w:pPr>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3DC2962"/>
    <w:multiLevelType w:val="hybridMultilevel"/>
    <w:tmpl w:val="E9F057E8"/>
    <w:lvl w:ilvl="0" w:tplc="C85AB39E">
      <w:start w:val="4"/>
      <w:numFmt w:val="bullet"/>
      <w:lvlText w:val="-"/>
      <w:lvlJc w:val="left"/>
      <w:pPr>
        <w:ind w:left="927" w:hanging="360"/>
      </w:pPr>
      <w:rPr>
        <w:rFonts w:ascii="Times New Roman" w:eastAsia="PMingLiU" w:hAnsi="Times New Roman" w:cs="Times New Roman" w:hint="default"/>
        <w:b w:val="0"/>
      </w:rPr>
    </w:lvl>
    <w:lvl w:ilvl="1" w:tplc="2C1A0019">
      <w:start w:val="1"/>
      <w:numFmt w:val="lowerLetter"/>
      <w:lvlText w:val="%2."/>
      <w:lvlJc w:val="left"/>
      <w:pPr>
        <w:ind w:left="1647" w:hanging="360"/>
      </w:pPr>
    </w:lvl>
    <w:lvl w:ilvl="2" w:tplc="2C1A001B">
      <w:start w:val="1"/>
      <w:numFmt w:val="lowerRoman"/>
      <w:lvlText w:val="%3."/>
      <w:lvlJc w:val="right"/>
      <w:pPr>
        <w:ind w:left="2367" w:hanging="180"/>
      </w:pPr>
    </w:lvl>
    <w:lvl w:ilvl="3" w:tplc="D2E889E0">
      <w:start w:val="1"/>
      <w:numFmt w:val="decimal"/>
      <w:lvlText w:val="%4."/>
      <w:lvlJc w:val="left"/>
      <w:pPr>
        <w:ind w:left="3087" w:hanging="360"/>
      </w:pPr>
      <w:rPr>
        <w:b/>
      </w:rPr>
    </w:lvl>
    <w:lvl w:ilvl="4" w:tplc="2C1A0019">
      <w:start w:val="1"/>
      <w:numFmt w:val="lowerLetter"/>
      <w:lvlText w:val="%5."/>
      <w:lvlJc w:val="left"/>
      <w:pPr>
        <w:ind w:left="3807" w:hanging="360"/>
      </w:pPr>
    </w:lvl>
    <w:lvl w:ilvl="5" w:tplc="2C1A001B">
      <w:start w:val="1"/>
      <w:numFmt w:val="lowerRoman"/>
      <w:lvlText w:val="%6."/>
      <w:lvlJc w:val="right"/>
      <w:pPr>
        <w:ind w:left="4527" w:hanging="180"/>
      </w:pPr>
    </w:lvl>
    <w:lvl w:ilvl="6" w:tplc="2C1A000F">
      <w:start w:val="1"/>
      <w:numFmt w:val="decimal"/>
      <w:lvlText w:val="%7."/>
      <w:lvlJc w:val="left"/>
      <w:pPr>
        <w:ind w:left="5247" w:hanging="360"/>
      </w:pPr>
    </w:lvl>
    <w:lvl w:ilvl="7" w:tplc="2C1A0019">
      <w:start w:val="1"/>
      <w:numFmt w:val="lowerLetter"/>
      <w:lvlText w:val="%8."/>
      <w:lvlJc w:val="left"/>
      <w:pPr>
        <w:ind w:left="5967" w:hanging="360"/>
      </w:pPr>
    </w:lvl>
    <w:lvl w:ilvl="8" w:tplc="2C1A001B">
      <w:start w:val="1"/>
      <w:numFmt w:val="lowerRoman"/>
      <w:lvlText w:val="%9."/>
      <w:lvlJc w:val="right"/>
      <w:pPr>
        <w:ind w:left="6687" w:hanging="180"/>
      </w:pPr>
    </w:lvl>
  </w:abstractNum>
  <w:abstractNum w:abstractNumId="13">
    <w:nsid w:val="6C1A658C"/>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1B72FE"/>
    <w:multiLevelType w:val="hybridMultilevel"/>
    <w:tmpl w:val="0E5A12DC"/>
    <w:lvl w:ilvl="0" w:tplc="BBB2253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1C31E4A"/>
    <w:multiLevelType w:val="hybridMultilevel"/>
    <w:tmpl w:val="4C52745E"/>
    <w:lvl w:ilvl="0" w:tplc="BBB2253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615F22"/>
    <w:multiLevelType w:val="hybridMultilevel"/>
    <w:tmpl w:val="799E30AC"/>
    <w:lvl w:ilvl="0" w:tplc="BBB2253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14F4"/>
    <w:rsid w:val="00133BD5"/>
    <w:rsid w:val="00153A10"/>
    <w:rsid w:val="001B03E9"/>
    <w:rsid w:val="001E6561"/>
    <w:rsid w:val="00294DE2"/>
    <w:rsid w:val="002A5858"/>
    <w:rsid w:val="002D096E"/>
    <w:rsid w:val="002D5CF2"/>
    <w:rsid w:val="00342B92"/>
    <w:rsid w:val="00362BD0"/>
    <w:rsid w:val="003A68ED"/>
    <w:rsid w:val="0045361E"/>
    <w:rsid w:val="00456A7C"/>
    <w:rsid w:val="004B0D72"/>
    <w:rsid w:val="004B7103"/>
    <w:rsid w:val="00514341"/>
    <w:rsid w:val="00520561"/>
    <w:rsid w:val="005273E6"/>
    <w:rsid w:val="00540126"/>
    <w:rsid w:val="0055232B"/>
    <w:rsid w:val="00554979"/>
    <w:rsid w:val="005A5A99"/>
    <w:rsid w:val="005C2ED0"/>
    <w:rsid w:val="00626A0B"/>
    <w:rsid w:val="00641BF0"/>
    <w:rsid w:val="00691E84"/>
    <w:rsid w:val="007029DC"/>
    <w:rsid w:val="00716004"/>
    <w:rsid w:val="00752571"/>
    <w:rsid w:val="00792CC4"/>
    <w:rsid w:val="00825571"/>
    <w:rsid w:val="0083187D"/>
    <w:rsid w:val="008412BD"/>
    <w:rsid w:val="00873B2F"/>
    <w:rsid w:val="008C3934"/>
    <w:rsid w:val="008E4728"/>
    <w:rsid w:val="00901559"/>
    <w:rsid w:val="00906DB7"/>
    <w:rsid w:val="009424DE"/>
    <w:rsid w:val="00961DF1"/>
    <w:rsid w:val="00A40DE9"/>
    <w:rsid w:val="00A65084"/>
    <w:rsid w:val="00AD6BC8"/>
    <w:rsid w:val="00B11860"/>
    <w:rsid w:val="00B277DA"/>
    <w:rsid w:val="00B314F4"/>
    <w:rsid w:val="00B36747"/>
    <w:rsid w:val="00B51E44"/>
    <w:rsid w:val="00B97032"/>
    <w:rsid w:val="00BA4BF1"/>
    <w:rsid w:val="00BC0F80"/>
    <w:rsid w:val="00BE7F92"/>
    <w:rsid w:val="00BF558F"/>
    <w:rsid w:val="00C07386"/>
    <w:rsid w:val="00CF5F81"/>
    <w:rsid w:val="00D90E79"/>
    <w:rsid w:val="00E23062"/>
    <w:rsid w:val="00E756D7"/>
    <w:rsid w:val="00EB12FE"/>
    <w:rsid w:val="00EC6DC7"/>
    <w:rsid w:val="00EE46AB"/>
    <w:rsid w:val="00F31D7A"/>
    <w:rsid w:val="00F57EF1"/>
    <w:rsid w:val="00F6257F"/>
    <w:rsid w:val="00F8348E"/>
    <w:rsid w:val="00FA59DB"/>
    <w:rsid w:val="00FF7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F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4F4"/>
    <w:pPr>
      <w:spacing w:after="0" w:line="240" w:lineRule="auto"/>
    </w:pPr>
    <w:rPr>
      <w:rFonts w:ascii="Calibri" w:eastAsia="Calibri" w:hAnsi="Calibri" w:cs="Calibri"/>
    </w:rPr>
  </w:style>
  <w:style w:type="paragraph" w:styleId="ListParagraph">
    <w:name w:val="List Paragraph"/>
    <w:basedOn w:val="Normal"/>
    <w:uiPriority w:val="99"/>
    <w:qFormat/>
    <w:rsid w:val="00B314F4"/>
    <w:pPr>
      <w:spacing w:before="96" w:after="120" w:line="360" w:lineRule="atLeast"/>
      <w:ind w:left="720"/>
    </w:pPr>
    <w:rPr>
      <w:lang w:val="sr-Latn-CS"/>
    </w:rPr>
  </w:style>
  <w:style w:type="table" w:styleId="TableGrid">
    <w:name w:val="Table Grid"/>
    <w:basedOn w:val="TableNormal"/>
    <w:uiPriority w:val="59"/>
    <w:rsid w:val="0069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50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084"/>
    <w:rPr>
      <w:rFonts w:ascii="Calibri" w:eastAsia="Calibri" w:hAnsi="Calibri" w:cs="Calibri"/>
    </w:rPr>
  </w:style>
  <w:style w:type="paragraph" w:styleId="Footer">
    <w:name w:val="footer"/>
    <w:basedOn w:val="Normal"/>
    <w:link w:val="FooterChar"/>
    <w:uiPriority w:val="99"/>
    <w:unhideWhenUsed/>
    <w:rsid w:val="00A6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8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87544953">
      <w:bodyDiv w:val="1"/>
      <w:marLeft w:val="0"/>
      <w:marRight w:val="0"/>
      <w:marTop w:val="0"/>
      <w:marBottom w:val="0"/>
      <w:divBdr>
        <w:top w:val="none" w:sz="0" w:space="0" w:color="auto"/>
        <w:left w:val="none" w:sz="0" w:space="0" w:color="auto"/>
        <w:bottom w:val="none" w:sz="0" w:space="0" w:color="auto"/>
        <w:right w:val="none" w:sz="0" w:space="0" w:color="auto"/>
      </w:divBdr>
    </w:div>
    <w:div w:id="1426343802">
      <w:bodyDiv w:val="1"/>
      <w:marLeft w:val="0"/>
      <w:marRight w:val="0"/>
      <w:marTop w:val="0"/>
      <w:marBottom w:val="0"/>
      <w:divBdr>
        <w:top w:val="none" w:sz="0" w:space="0" w:color="auto"/>
        <w:left w:val="none" w:sz="0" w:space="0" w:color="auto"/>
        <w:bottom w:val="none" w:sz="0" w:space="0" w:color="auto"/>
        <w:right w:val="none" w:sz="0" w:space="0" w:color="auto"/>
      </w:divBdr>
    </w:div>
    <w:div w:id="1518541635">
      <w:bodyDiv w:val="1"/>
      <w:marLeft w:val="0"/>
      <w:marRight w:val="0"/>
      <w:marTop w:val="0"/>
      <w:marBottom w:val="0"/>
      <w:divBdr>
        <w:top w:val="none" w:sz="0" w:space="0" w:color="auto"/>
        <w:left w:val="none" w:sz="0" w:space="0" w:color="auto"/>
        <w:bottom w:val="none" w:sz="0" w:space="0" w:color="auto"/>
        <w:right w:val="none" w:sz="0" w:space="0" w:color="auto"/>
      </w:divBdr>
    </w:div>
    <w:div w:id="1802186351">
      <w:bodyDiv w:val="1"/>
      <w:marLeft w:val="0"/>
      <w:marRight w:val="0"/>
      <w:marTop w:val="0"/>
      <w:marBottom w:val="0"/>
      <w:divBdr>
        <w:top w:val="none" w:sz="0" w:space="0" w:color="auto"/>
        <w:left w:val="none" w:sz="0" w:space="0" w:color="auto"/>
        <w:bottom w:val="none" w:sz="0" w:space="0" w:color="auto"/>
        <w:right w:val="none" w:sz="0" w:space="0" w:color="auto"/>
      </w:divBdr>
    </w:div>
    <w:div w:id="1813478011">
      <w:bodyDiv w:val="1"/>
      <w:marLeft w:val="0"/>
      <w:marRight w:val="0"/>
      <w:marTop w:val="0"/>
      <w:marBottom w:val="0"/>
      <w:divBdr>
        <w:top w:val="none" w:sz="0" w:space="0" w:color="auto"/>
        <w:left w:val="none" w:sz="0" w:space="0" w:color="auto"/>
        <w:bottom w:val="none" w:sz="0" w:space="0" w:color="auto"/>
        <w:right w:val="none" w:sz="0" w:space="0" w:color="auto"/>
      </w:divBdr>
    </w:div>
    <w:div w:id="1981114438">
      <w:bodyDiv w:val="1"/>
      <w:marLeft w:val="0"/>
      <w:marRight w:val="0"/>
      <w:marTop w:val="0"/>
      <w:marBottom w:val="0"/>
      <w:divBdr>
        <w:top w:val="none" w:sz="0" w:space="0" w:color="auto"/>
        <w:left w:val="none" w:sz="0" w:space="0" w:color="auto"/>
        <w:bottom w:val="none" w:sz="0" w:space="0" w:color="auto"/>
        <w:right w:val="none" w:sz="0" w:space="0" w:color="auto"/>
      </w:divBdr>
    </w:div>
    <w:div w:id="20637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47</cp:revision>
  <cp:lastPrinted>2016-06-27T12:06:00Z</cp:lastPrinted>
  <dcterms:created xsi:type="dcterms:W3CDTF">2016-06-27T06:04:00Z</dcterms:created>
  <dcterms:modified xsi:type="dcterms:W3CDTF">2016-06-28T10:39:00Z</dcterms:modified>
</cp:coreProperties>
</file>